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3D153" w14:textId="6142BFD3" w:rsidR="00B20F07" w:rsidRDefault="00117F01" w:rsidP="00152059">
      <w:pPr>
        <w:pStyle w:val="Title"/>
        <w:rPr>
          <w:sz w:val="24"/>
          <w:szCs w:val="24"/>
        </w:rPr>
      </w:pPr>
      <w:r w:rsidRPr="006C4D4D">
        <w:rPr>
          <w:sz w:val="24"/>
          <w:szCs w:val="24"/>
        </w:rPr>
        <w:t xml:space="preserve">Your Rights </w:t>
      </w:r>
      <w:r w:rsidR="003C45B1">
        <w:rPr>
          <w:sz w:val="24"/>
          <w:szCs w:val="24"/>
        </w:rPr>
        <w:t>&amp; Your</w:t>
      </w:r>
      <w:r w:rsidR="00050921" w:rsidRPr="006C4D4D">
        <w:rPr>
          <w:sz w:val="24"/>
          <w:szCs w:val="24"/>
        </w:rPr>
        <w:t xml:space="preserve"> Employer</w:t>
      </w:r>
      <w:r w:rsidR="00C550AB" w:rsidRPr="006C4D4D">
        <w:rPr>
          <w:sz w:val="24"/>
          <w:szCs w:val="24"/>
        </w:rPr>
        <w:t>’s</w:t>
      </w:r>
      <w:r w:rsidR="00050921" w:rsidRPr="006C4D4D">
        <w:rPr>
          <w:sz w:val="24"/>
          <w:szCs w:val="24"/>
        </w:rPr>
        <w:t xml:space="preserve"> Duties</w:t>
      </w:r>
    </w:p>
    <w:p w14:paraId="72CC7EF5" w14:textId="77777777" w:rsidR="00152059" w:rsidRPr="00152059" w:rsidRDefault="00152059" w:rsidP="00152059">
      <w:pPr>
        <w:spacing w:line="349" w:lineRule="exact"/>
        <w:jc w:val="center"/>
        <w:rPr>
          <w:i/>
        </w:rPr>
      </w:pPr>
      <w:r w:rsidRPr="00152059">
        <w:rPr>
          <w:i/>
        </w:rPr>
        <w:t>Under</w:t>
      </w:r>
      <w:r w:rsidRPr="00152059">
        <w:rPr>
          <w:i/>
          <w:spacing w:val="11"/>
        </w:rPr>
        <w:t xml:space="preserve"> </w:t>
      </w:r>
      <w:r w:rsidRPr="00152059">
        <w:rPr>
          <w:i/>
        </w:rPr>
        <w:t>the</w:t>
      </w:r>
      <w:r w:rsidRPr="00152059">
        <w:rPr>
          <w:i/>
          <w:spacing w:val="12"/>
        </w:rPr>
        <w:t xml:space="preserve"> </w:t>
      </w:r>
      <w:r w:rsidRPr="00152059">
        <w:rPr>
          <w:i/>
        </w:rPr>
        <w:t>Occupational</w:t>
      </w:r>
      <w:r w:rsidRPr="00152059">
        <w:rPr>
          <w:i/>
          <w:spacing w:val="12"/>
        </w:rPr>
        <w:t xml:space="preserve"> </w:t>
      </w:r>
      <w:r w:rsidRPr="00152059">
        <w:rPr>
          <w:i/>
        </w:rPr>
        <w:t>Health</w:t>
      </w:r>
      <w:r w:rsidRPr="00152059">
        <w:rPr>
          <w:i/>
          <w:spacing w:val="12"/>
        </w:rPr>
        <w:t xml:space="preserve"> </w:t>
      </w:r>
      <w:r w:rsidRPr="00152059">
        <w:rPr>
          <w:i/>
        </w:rPr>
        <w:t>and</w:t>
      </w:r>
      <w:r w:rsidRPr="00152059">
        <w:rPr>
          <w:i/>
          <w:spacing w:val="12"/>
        </w:rPr>
        <w:t xml:space="preserve"> </w:t>
      </w:r>
      <w:r w:rsidRPr="00152059">
        <w:rPr>
          <w:i/>
        </w:rPr>
        <w:t>Safety</w:t>
      </w:r>
      <w:r w:rsidRPr="00152059">
        <w:rPr>
          <w:i/>
          <w:spacing w:val="12"/>
        </w:rPr>
        <w:t xml:space="preserve"> </w:t>
      </w:r>
      <w:r w:rsidRPr="00152059">
        <w:rPr>
          <w:i/>
        </w:rPr>
        <w:t>Act</w:t>
      </w:r>
      <w:r w:rsidRPr="00152059">
        <w:rPr>
          <w:i/>
          <w:spacing w:val="12"/>
        </w:rPr>
        <w:t xml:space="preserve"> </w:t>
      </w:r>
      <w:r w:rsidRPr="00152059">
        <w:rPr>
          <w:i/>
          <w:spacing w:val="-2"/>
        </w:rPr>
        <w:t>(OHSA)</w:t>
      </w:r>
    </w:p>
    <w:p w14:paraId="780EAE6C" w14:textId="79AB4DFC" w:rsidR="00C20201" w:rsidRPr="006C4D4D" w:rsidRDefault="00050921" w:rsidP="0085683F">
      <w:pPr>
        <w:spacing w:after="0"/>
        <w:rPr>
          <w:b/>
          <w:bCs/>
          <w:sz w:val="24"/>
          <w:szCs w:val="24"/>
        </w:rPr>
      </w:pPr>
      <w:r w:rsidRPr="006C4D4D">
        <w:rPr>
          <w:b/>
          <w:bCs/>
          <w:sz w:val="24"/>
          <w:szCs w:val="24"/>
        </w:rPr>
        <w:t>Employers</w:t>
      </w:r>
      <w:r w:rsidR="00C550AB" w:rsidRPr="006C4D4D">
        <w:rPr>
          <w:b/>
          <w:bCs/>
          <w:sz w:val="24"/>
          <w:szCs w:val="24"/>
        </w:rPr>
        <w:t>’</w:t>
      </w:r>
      <w:r w:rsidRPr="006C4D4D">
        <w:rPr>
          <w:b/>
          <w:bCs/>
          <w:sz w:val="24"/>
          <w:szCs w:val="24"/>
        </w:rPr>
        <w:t xml:space="preserve"> </w:t>
      </w:r>
      <w:r w:rsidR="0068542D" w:rsidRPr="006C4D4D">
        <w:rPr>
          <w:b/>
          <w:bCs/>
          <w:sz w:val="24"/>
          <w:szCs w:val="24"/>
        </w:rPr>
        <w:t>and Supervisors</w:t>
      </w:r>
      <w:r w:rsidR="00C550AB" w:rsidRPr="006C4D4D">
        <w:rPr>
          <w:b/>
          <w:bCs/>
          <w:sz w:val="24"/>
          <w:szCs w:val="24"/>
        </w:rPr>
        <w:t>’</w:t>
      </w:r>
      <w:r w:rsidR="0068542D" w:rsidRPr="006C4D4D">
        <w:rPr>
          <w:b/>
          <w:bCs/>
          <w:sz w:val="24"/>
          <w:szCs w:val="24"/>
        </w:rPr>
        <w:t xml:space="preserve"> </w:t>
      </w:r>
      <w:r w:rsidRPr="006C4D4D">
        <w:rPr>
          <w:b/>
          <w:bCs/>
          <w:sz w:val="24"/>
          <w:szCs w:val="24"/>
        </w:rPr>
        <w:t xml:space="preserve">duties </w:t>
      </w:r>
    </w:p>
    <w:p w14:paraId="52571A2E" w14:textId="77777777" w:rsidR="00DA3E17" w:rsidRPr="009E3664" w:rsidRDefault="00C20201" w:rsidP="00DA3E17">
      <w:pPr>
        <w:pStyle w:val="CommentText"/>
        <w:numPr>
          <w:ilvl w:val="0"/>
          <w:numId w:val="9"/>
        </w:numPr>
        <w:spacing w:after="0"/>
        <w:rPr>
          <w:rFonts w:ascii="Calibri" w:hAnsi="Calibri" w:cs="Calibri"/>
          <w:sz w:val="24"/>
          <w:szCs w:val="24"/>
        </w:rPr>
      </w:pPr>
      <w:r w:rsidRPr="009E3664">
        <w:rPr>
          <w:rFonts w:ascii="Calibri" w:hAnsi="Calibri" w:cs="Calibri"/>
          <w:sz w:val="24"/>
          <w:szCs w:val="24"/>
        </w:rPr>
        <w:t xml:space="preserve">Employers and supervisors have an obligation to </w:t>
      </w:r>
      <w:r w:rsidRPr="003C45B1">
        <w:rPr>
          <w:rFonts w:ascii="Calibri" w:hAnsi="Calibri" w:cs="Calibri"/>
          <w:sz w:val="24"/>
          <w:szCs w:val="24"/>
        </w:rPr>
        <w:t>take every reasonable precaution</w:t>
      </w:r>
      <w:r w:rsidRPr="009E3664">
        <w:rPr>
          <w:rFonts w:ascii="Calibri" w:hAnsi="Calibri" w:cs="Calibri"/>
          <w:sz w:val="24"/>
          <w:szCs w:val="24"/>
        </w:rPr>
        <w:t xml:space="preserve"> in the circumstances to protect workers.</w:t>
      </w:r>
      <w:r w:rsidR="002C7046" w:rsidRPr="009E3664">
        <w:rPr>
          <w:rFonts w:ascii="Calibri" w:hAnsi="Calibri" w:cs="Calibri"/>
          <w:sz w:val="24"/>
          <w:szCs w:val="24"/>
        </w:rPr>
        <w:t xml:space="preserve"> This can include eliminating or </w:t>
      </w:r>
      <w:r w:rsidR="003F1DA9" w:rsidRPr="009E3664">
        <w:rPr>
          <w:rFonts w:ascii="Calibri" w:hAnsi="Calibri" w:cs="Calibri"/>
          <w:sz w:val="24"/>
          <w:szCs w:val="24"/>
        </w:rPr>
        <w:t>addressing</w:t>
      </w:r>
      <w:r w:rsidR="002C7046" w:rsidRPr="009E3664">
        <w:rPr>
          <w:rFonts w:ascii="Calibri" w:hAnsi="Calibri" w:cs="Calibri"/>
          <w:sz w:val="24"/>
          <w:szCs w:val="24"/>
        </w:rPr>
        <w:t xml:space="preserve"> hazards, </w:t>
      </w:r>
      <w:r w:rsidR="0054510D" w:rsidRPr="009E3664">
        <w:rPr>
          <w:rFonts w:ascii="Calibri" w:hAnsi="Calibri" w:cs="Calibri"/>
          <w:sz w:val="24"/>
          <w:szCs w:val="24"/>
        </w:rPr>
        <w:t>providing</w:t>
      </w:r>
      <w:r w:rsidR="00834B40" w:rsidRPr="009E3664">
        <w:rPr>
          <w:rFonts w:ascii="Calibri" w:hAnsi="Calibri" w:cs="Calibri"/>
          <w:sz w:val="24"/>
          <w:szCs w:val="24"/>
        </w:rPr>
        <w:t xml:space="preserve"> information and</w:t>
      </w:r>
      <w:r w:rsidR="002C7046" w:rsidRPr="009E3664">
        <w:rPr>
          <w:rFonts w:ascii="Calibri" w:hAnsi="Calibri" w:cs="Calibri"/>
          <w:sz w:val="24"/>
          <w:szCs w:val="24"/>
        </w:rPr>
        <w:t xml:space="preserve"> training, creating safety plans,</w:t>
      </w:r>
      <w:r w:rsidR="00CB5A8B" w:rsidRPr="009E3664">
        <w:rPr>
          <w:rFonts w:ascii="Calibri" w:hAnsi="Calibri" w:cs="Calibri"/>
          <w:sz w:val="24"/>
          <w:szCs w:val="24"/>
        </w:rPr>
        <w:t xml:space="preserve"> and</w:t>
      </w:r>
      <w:r w:rsidR="002C7046" w:rsidRPr="009E3664">
        <w:rPr>
          <w:rFonts w:ascii="Calibri" w:hAnsi="Calibri" w:cs="Calibri"/>
          <w:sz w:val="24"/>
          <w:szCs w:val="24"/>
        </w:rPr>
        <w:t xml:space="preserve"> </w:t>
      </w:r>
      <w:r w:rsidR="000C7B76" w:rsidRPr="009E3664">
        <w:rPr>
          <w:rFonts w:ascii="Calibri" w:hAnsi="Calibri" w:cs="Calibri"/>
          <w:sz w:val="24"/>
          <w:szCs w:val="24"/>
        </w:rPr>
        <w:t>supplying</w:t>
      </w:r>
      <w:r w:rsidR="002C7046" w:rsidRPr="009E3664">
        <w:rPr>
          <w:rFonts w:ascii="Calibri" w:hAnsi="Calibri" w:cs="Calibri"/>
          <w:sz w:val="24"/>
          <w:szCs w:val="24"/>
        </w:rPr>
        <w:t xml:space="preserve"> </w:t>
      </w:r>
      <w:r w:rsidR="00CB5A8B" w:rsidRPr="009E3664">
        <w:rPr>
          <w:rFonts w:ascii="Calibri" w:hAnsi="Calibri" w:cs="Calibri"/>
          <w:sz w:val="24"/>
          <w:szCs w:val="24"/>
        </w:rPr>
        <w:t xml:space="preserve">personal protective </w:t>
      </w:r>
      <w:r w:rsidR="002C7046" w:rsidRPr="009E3664">
        <w:rPr>
          <w:rFonts w:ascii="Calibri" w:hAnsi="Calibri" w:cs="Calibri"/>
          <w:sz w:val="24"/>
          <w:szCs w:val="24"/>
        </w:rPr>
        <w:t>equipment.</w:t>
      </w:r>
    </w:p>
    <w:p w14:paraId="1B200BF8" w14:textId="5F8D7F3C" w:rsidR="00DA3E17" w:rsidRPr="009E3664" w:rsidRDefault="00DA3E17" w:rsidP="00DA3E17">
      <w:pPr>
        <w:pStyle w:val="CommentText"/>
        <w:numPr>
          <w:ilvl w:val="0"/>
          <w:numId w:val="9"/>
        </w:numPr>
        <w:spacing w:after="0"/>
        <w:rPr>
          <w:rFonts w:ascii="Calibri" w:hAnsi="Calibri" w:cs="Calibri"/>
          <w:sz w:val="24"/>
          <w:szCs w:val="24"/>
        </w:rPr>
      </w:pPr>
      <w:r w:rsidRPr="009E3664">
        <w:rPr>
          <w:rFonts w:ascii="Calibri" w:hAnsi="Calibri" w:cs="Calibri"/>
          <w:sz w:val="24"/>
          <w:szCs w:val="24"/>
        </w:rPr>
        <w:t>According</w:t>
      </w:r>
      <w:r w:rsidRPr="009E3664">
        <w:rPr>
          <w:rFonts w:ascii="Calibri" w:hAnsi="Calibri" w:cs="Calibri"/>
          <w:spacing w:val="-6"/>
          <w:sz w:val="24"/>
          <w:szCs w:val="24"/>
        </w:rPr>
        <w:t xml:space="preserve"> </w:t>
      </w:r>
      <w:r w:rsidRPr="009E3664">
        <w:rPr>
          <w:rFonts w:ascii="Calibri" w:hAnsi="Calibri" w:cs="Calibri"/>
          <w:sz w:val="24"/>
          <w:szCs w:val="24"/>
        </w:rPr>
        <w:t>to</w:t>
      </w:r>
      <w:r w:rsidRPr="009E3664">
        <w:rPr>
          <w:rFonts w:ascii="Calibri" w:hAnsi="Calibri" w:cs="Calibri"/>
          <w:spacing w:val="-6"/>
          <w:sz w:val="24"/>
          <w:szCs w:val="24"/>
        </w:rPr>
        <w:t xml:space="preserve"> </w:t>
      </w:r>
      <w:r w:rsidRPr="009E3664">
        <w:rPr>
          <w:rFonts w:ascii="Calibri" w:hAnsi="Calibri" w:cs="Calibri"/>
          <w:sz w:val="24"/>
          <w:szCs w:val="24"/>
        </w:rPr>
        <w:t>the</w:t>
      </w:r>
      <w:r w:rsidRPr="009E3664">
        <w:rPr>
          <w:rFonts w:ascii="Calibri" w:hAnsi="Calibri" w:cs="Calibri"/>
          <w:spacing w:val="-7"/>
          <w:sz w:val="24"/>
          <w:szCs w:val="24"/>
        </w:rPr>
        <w:t xml:space="preserve"> </w:t>
      </w:r>
      <w:r w:rsidRPr="009E3664">
        <w:rPr>
          <w:rFonts w:ascii="Calibri" w:hAnsi="Calibri" w:cs="Calibri"/>
          <w:i/>
          <w:sz w:val="24"/>
          <w:szCs w:val="24"/>
        </w:rPr>
        <w:t>Ontario</w:t>
      </w:r>
      <w:r w:rsidRPr="009E3664">
        <w:rPr>
          <w:rFonts w:ascii="Calibri" w:hAnsi="Calibri" w:cs="Calibri"/>
          <w:i/>
          <w:spacing w:val="-7"/>
          <w:sz w:val="24"/>
          <w:szCs w:val="24"/>
        </w:rPr>
        <w:t xml:space="preserve"> </w:t>
      </w:r>
      <w:r w:rsidRPr="009E3664">
        <w:rPr>
          <w:rFonts w:ascii="Calibri" w:hAnsi="Calibri" w:cs="Calibri"/>
          <w:i/>
          <w:sz w:val="24"/>
          <w:szCs w:val="24"/>
        </w:rPr>
        <w:t>Human</w:t>
      </w:r>
      <w:r w:rsidRPr="009E3664">
        <w:rPr>
          <w:rFonts w:ascii="Calibri" w:hAnsi="Calibri" w:cs="Calibri"/>
          <w:i/>
          <w:spacing w:val="-7"/>
          <w:sz w:val="24"/>
          <w:szCs w:val="24"/>
        </w:rPr>
        <w:t xml:space="preserve"> </w:t>
      </w:r>
      <w:r w:rsidRPr="009E3664">
        <w:rPr>
          <w:rFonts w:ascii="Calibri" w:hAnsi="Calibri" w:cs="Calibri"/>
          <w:i/>
          <w:sz w:val="24"/>
          <w:szCs w:val="24"/>
        </w:rPr>
        <w:t>Rights</w:t>
      </w:r>
      <w:r w:rsidRPr="009E3664">
        <w:rPr>
          <w:rFonts w:ascii="Calibri" w:hAnsi="Calibri" w:cs="Calibri"/>
          <w:i/>
          <w:spacing w:val="-6"/>
          <w:sz w:val="24"/>
          <w:szCs w:val="24"/>
        </w:rPr>
        <w:t xml:space="preserve"> </w:t>
      </w:r>
      <w:r w:rsidRPr="009E3664">
        <w:rPr>
          <w:rFonts w:ascii="Calibri" w:hAnsi="Calibri" w:cs="Calibri"/>
          <w:i/>
          <w:sz w:val="24"/>
          <w:szCs w:val="24"/>
        </w:rPr>
        <w:t>Code</w:t>
      </w:r>
      <w:r w:rsidRPr="009E3664">
        <w:rPr>
          <w:rFonts w:ascii="Calibri" w:hAnsi="Calibri" w:cs="Calibri"/>
          <w:sz w:val="24"/>
          <w:szCs w:val="24"/>
        </w:rPr>
        <w:t>, employers have a duty to accommodate</w:t>
      </w:r>
    </w:p>
    <w:p w14:paraId="15352845" w14:textId="3777DDB2" w:rsidR="0057282C" w:rsidRPr="009E3664" w:rsidRDefault="00DA3E17" w:rsidP="00DA3E17">
      <w:pPr>
        <w:spacing w:after="0"/>
        <w:ind w:left="360" w:firstLine="360"/>
        <w:rPr>
          <w:rFonts w:ascii="Calibri" w:hAnsi="Calibri" w:cs="Calibri"/>
          <w:sz w:val="24"/>
          <w:szCs w:val="24"/>
        </w:rPr>
      </w:pPr>
      <w:r w:rsidRPr="009E3664">
        <w:rPr>
          <w:rFonts w:ascii="Calibri" w:hAnsi="Calibri" w:cs="Calibri"/>
          <w:sz w:val="24"/>
          <w:szCs w:val="24"/>
        </w:rPr>
        <w:t>an</w:t>
      </w:r>
      <w:r w:rsidRPr="009E3664">
        <w:rPr>
          <w:rFonts w:ascii="Calibri" w:hAnsi="Calibri" w:cs="Calibri"/>
          <w:spacing w:val="-7"/>
          <w:sz w:val="24"/>
          <w:szCs w:val="24"/>
        </w:rPr>
        <w:t xml:space="preserve"> </w:t>
      </w:r>
      <w:r w:rsidRPr="009E3664">
        <w:rPr>
          <w:rFonts w:ascii="Calibri" w:hAnsi="Calibri" w:cs="Calibri"/>
          <w:sz w:val="24"/>
          <w:szCs w:val="24"/>
        </w:rPr>
        <w:t>employee’s</w:t>
      </w:r>
      <w:r w:rsidRPr="009E3664">
        <w:rPr>
          <w:rFonts w:ascii="Calibri" w:hAnsi="Calibri" w:cs="Calibri"/>
          <w:spacing w:val="-6"/>
          <w:sz w:val="24"/>
          <w:szCs w:val="24"/>
        </w:rPr>
        <w:t xml:space="preserve"> </w:t>
      </w:r>
      <w:r w:rsidRPr="009E3664">
        <w:rPr>
          <w:rFonts w:ascii="Calibri" w:hAnsi="Calibri" w:cs="Calibri"/>
          <w:sz w:val="24"/>
          <w:szCs w:val="24"/>
        </w:rPr>
        <w:t>needs</w:t>
      </w:r>
      <w:r w:rsidRPr="009E3664">
        <w:rPr>
          <w:rFonts w:ascii="Calibri" w:hAnsi="Calibri" w:cs="Calibri"/>
          <w:spacing w:val="-6"/>
          <w:sz w:val="24"/>
          <w:szCs w:val="24"/>
        </w:rPr>
        <w:t xml:space="preserve"> </w:t>
      </w:r>
      <w:r w:rsidRPr="009E3664">
        <w:rPr>
          <w:rFonts w:ascii="Calibri" w:hAnsi="Calibri" w:cs="Calibri"/>
          <w:sz w:val="24"/>
          <w:szCs w:val="24"/>
        </w:rPr>
        <w:t>related</w:t>
      </w:r>
      <w:r w:rsidRPr="009E3664">
        <w:rPr>
          <w:rFonts w:ascii="Calibri" w:hAnsi="Calibri" w:cs="Calibri"/>
          <w:spacing w:val="-7"/>
          <w:sz w:val="24"/>
          <w:szCs w:val="24"/>
        </w:rPr>
        <w:t xml:space="preserve"> </w:t>
      </w:r>
      <w:r w:rsidRPr="009E3664">
        <w:rPr>
          <w:rFonts w:ascii="Calibri" w:hAnsi="Calibri" w:cs="Calibri"/>
          <w:sz w:val="24"/>
          <w:szCs w:val="24"/>
        </w:rPr>
        <w:t>to</w:t>
      </w:r>
      <w:r w:rsidRPr="009E3664">
        <w:rPr>
          <w:rFonts w:ascii="Calibri" w:hAnsi="Calibri" w:cs="Calibri"/>
          <w:spacing w:val="-6"/>
          <w:sz w:val="24"/>
          <w:szCs w:val="24"/>
        </w:rPr>
        <w:t xml:space="preserve"> </w:t>
      </w:r>
      <w:r w:rsidRPr="009E3664">
        <w:rPr>
          <w:rFonts w:ascii="Calibri" w:hAnsi="Calibri" w:cs="Calibri"/>
          <w:sz w:val="24"/>
          <w:szCs w:val="24"/>
        </w:rPr>
        <w:t>a</w:t>
      </w:r>
      <w:r w:rsidRPr="009E3664">
        <w:rPr>
          <w:rFonts w:ascii="Calibri" w:hAnsi="Calibri" w:cs="Calibri"/>
          <w:spacing w:val="-7"/>
          <w:sz w:val="24"/>
          <w:szCs w:val="24"/>
        </w:rPr>
        <w:t xml:space="preserve"> </w:t>
      </w:r>
      <w:r w:rsidRPr="009E3664">
        <w:rPr>
          <w:rFonts w:ascii="Calibri" w:hAnsi="Calibri" w:cs="Calibri"/>
          <w:sz w:val="24"/>
          <w:szCs w:val="24"/>
        </w:rPr>
        <w:t>disability, whether permanent or temporary</w:t>
      </w:r>
    </w:p>
    <w:p w14:paraId="3CBB2336" w14:textId="77777777" w:rsidR="00DA3E17" w:rsidRPr="009E3664" w:rsidRDefault="00DA3E17" w:rsidP="00DA3E17">
      <w:pPr>
        <w:spacing w:after="0"/>
        <w:ind w:left="360" w:hanging="360"/>
        <w:rPr>
          <w:rFonts w:ascii="Calibri" w:hAnsi="Calibri" w:cs="Calibri"/>
          <w:sz w:val="24"/>
          <w:szCs w:val="24"/>
        </w:rPr>
      </w:pPr>
    </w:p>
    <w:p w14:paraId="3257BAA7" w14:textId="4FD76AA0" w:rsidR="009A0777" w:rsidRPr="009E3664" w:rsidRDefault="002F00B9" w:rsidP="006B6A23">
      <w:pPr>
        <w:pStyle w:val="Heading1"/>
        <w:rPr>
          <w:rFonts w:ascii="Calibri" w:hAnsi="Calibri" w:cs="Calibri"/>
          <w:sz w:val="24"/>
          <w:szCs w:val="24"/>
        </w:rPr>
      </w:pPr>
      <w:r w:rsidRPr="009E3664">
        <w:rPr>
          <w:rFonts w:ascii="Calibri" w:hAnsi="Calibri" w:cs="Calibri"/>
          <w:sz w:val="24"/>
          <w:szCs w:val="24"/>
        </w:rPr>
        <w:t>Worker</w:t>
      </w:r>
      <w:r w:rsidR="007A76C3" w:rsidRPr="009E3664">
        <w:rPr>
          <w:rFonts w:ascii="Calibri" w:hAnsi="Calibri" w:cs="Calibri"/>
          <w:sz w:val="24"/>
          <w:szCs w:val="24"/>
        </w:rPr>
        <w:t>s</w:t>
      </w:r>
      <w:r w:rsidR="002903C5" w:rsidRPr="009E3664">
        <w:rPr>
          <w:rFonts w:ascii="Calibri" w:hAnsi="Calibri" w:cs="Calibri"/>
          <w:sz w:val="24"/>
          <w:szCs w:val="24"/>
        </w:rPr>
        <w:t>’</w:t>
      </w:r>
      <w:r w:rsidR="007A76C3" w:rsidRPr="009E3664">
        <w:rPr>
          <w:rFonts w:ascii="Calibri" w:hAnsi="Calibri" w:cs="Calibri"/>
          <w:sz w:val="24"/>
          <w:szCs w:val="24"/>
        </w:rPr>
        <w:t xml:space="preserve"> duties</w:t>
      </w:r>
    </w:p>
    <w:p w14:paraId="2F54171E" w14:textId="77777777" w:rsidR="004B411E" w:rsidRPr="009E3664" w:rsidRDefault="004B411E" w:rsidP="00442773">
      <w:pPr>
        <w:pStyle w:val="ListParagraph"/>
        <w:numPr>
          <w:ilvl w:val="0"/>
          <w:numId w:val="9"/>
        </w:numPr>
        <w:rPr>
          <w:rFonts w:ascii="Calibri" w:hAnsi="Calibri" w:cs="Calibri"/>
          <w:sz w:val="24"/>
          <w:szCs w:val="24"/>
        </w:rPr>
      </w:pPr>
      <w:r w:rsidRPr="009E3664">
        <w:rPr>
          <w:rFonts w:ascii="Calibri" w:hAnsi="Calibri" w:cs="Calibri"/>
          <w:sz w:val="24"/>
          <w:szCs w:val="24"/>
        </w:rPr>
        <w:t xml:space="preserve">Follow the law and workplace health and safety policies and procedures. </w:t>
      </w:r>
    </w:p>
    <w:p w14:paraId="02BF5E43" w14:textId="3530ED8B" w:rsidR="004B411E" w:rsidRPr="009E3664" w:rsidRDefault="004B411E" w:rsidP="00442773">
      <w:pPr>
        <w:pStyle w:val="ListParagraph"/>
        <w:numPr>
          <w:ilvl w:val="0"/>
          <w:numId w:val="9"/>
        </w:numPr>
        <w:rPr>
          <w:rFonts w:ascii="Calibri" w:hAnsi="Calibri" w:cs="Calibri"/>
          <w:sz w:val="24"/>
          <w:szCs w:val="24"/>
        </w:rPr>
      </w:pPr>
      <w:r w:rsidRPr="009E3664">
        <w:rPr>
          <w:rFonts w:ascii="Calibri" w:hAnsi="Calibri" w:cs="Calibri"/>
          <w:sz w:val="24"/>
          <w:szCs w:val="24"/>
        </w:rPr>
        <w:t xml:space="preserve">Wear and use the protective equipment required by </w:t>
      </w:r>
      <w:r w:rsidR="00BB2E4B" w:rsidRPr="009E3664">
        <w:rPr>
          <w:rFonts w:ascii="Calibri" w:hAnsi="Calibri" w:cs="Calibri"/>
          <w:sz w:val="24"/>
          <w:szCs w:val="24"/>
        </w:rPr>
        <w:t>your</w:t>
      </w:r>
      <w:r w:rsidRPr="009E3664">
        <w:rPr>
          <w:rFonts w:ascii="Calibri" w:hAnsi="Calibri" w:cs="Calibri"/>
          <w:sz w:val="24"/>
          <w:szCs w:val="24"/>
        </w:rPr>
        <w:t xml:space="preserve"> employer. </w:t>
      </w:r>
    </w:p>
    <w:p w14:paraId="012EB7A6" w14:textId="7DB4B0C3" w:rsidR="004B411E" w:rsidRPr="009E3664" w:rsidRDefault="004B411E" w:rsidP="00442773">
      <w:pPr>
        <w:pStyle w:val="ListParagraph"/>
        <w:numPr>
          <w:ilvl w:val="0"/>
          <w:numId w:val="9"/>
        </w:numPr>
        <w:rPr>
          <w:rFonts w:ascii="Calibri" w:hAnsi="Calibri" w:cs="Calibri"/>
          <w:sz w:val="24"/>
          <w:szCs w:val="24"/>
        </w:rPr>
      </w:pPr>
      <w:r w:rsidRPr="009E3664">
        <w:rPr>
          <w:rFonts w:ascii="Calibri" w:hAnsi="Calibri" w:cs="Calibri"/>
          <w:sz w:val="24"/>
          <w:szCs w:val="24"/>
        </w:rPr>
        <w:t xml:space="preserve">Work and act in a way that won’t hurt </w:t>
      </w:r>
      <w:r w:rsidR="007C748B" w:rsidRPr="009E3664">
        <w:rPr>
          <w:rFonts w:ascii="Calibri" w:hAnsi="Calibri" w:cs="Calibri"/>
          <w:sz w:val="24"/>
          <w:szCs w:val="24"/>
        </w:rPr>
        <w:t>you</w:t>
      </w:r>
      <w:r w:rsidR="00A73ADF" w:rsidRPr="009E3664">
        <w:rPr>
          <w:rFonts w:ascii="Calibri" w:hAnsi="Calibri" w:cs="Calibri"/>
          <w:sz w:val="24"/>
          <w:szCs w:val="24"/>
        </w:rPr>
        <w:t xml:space="preserve"> </w:t>
      </w:r>
      <w:r w:rsidRPr="009E3664">
        <w:rPr>
          <w:rFonts w:ascii="Calibri" w:hAnsi="Calibri" w:cs="Calibri"/>
          <w:sz w:val="24"/>
          <w:szCs w:val="24"/>
        </w:rPr>
        <w:t xml:space="preserve">or anyone else. </w:t>
      </w:r>
    </w:p>
    <w:p w14:paraId="77870864" w14:textId="00FA5333" w:rsidR="006A1340" w:rsidRPr="009E3664" w:rsidRDefault="00C95288" w:rsidP="002E6136">
      <w:pPr>
        <w:pStyle w:val="ListParagraph"/>
        <w:numPr>
          <w:ilvl w:val="0"/>
          <w:numId w:val="9"/>
        </w:numPr>
        <w:rPr>
          <w:rFonts w:ascii="Calibri" w:hAnsi="Calibri" w:cs="Calibri"/>
          <w:sz w:val="24"/>
          <w:szCs w:val="24"/>
        </w:rPr>
      </w:pPr>
      <w:hyperlink r:id="rId9" w:history="1">
        <w:r w:rsidR="00330C8E" w:rsidRPr="009E3664">
          <w:rPr>
            <w:rStyle w:val="Hyperlink"/>
            <w:rFonts w:ascii="Calibri" w:hAnsi="Calibri" w:cs="Calibri"/>
            <w:sz w:val="24"/>
            <w:szCs w:val="24"/>
          </w:rPr>
          <w:t>Report</w:t>
        </w:r>
      </w:hyperlink>
      <w:r w:rsidR="00330C8E" w:rsidRPr="009E3664">
        <w:rPr>
          <w:rFonts w:ascii="Calibri" w:hAnsi="Calibri" w:cs="Calibri"/>
          <w:sz w:val="24"/>
          <w:szCs w:val="24"/>
        </w:rPr>
        <w:t xml:space="preserve"> incidents, injuries</w:t>
      </w:r>
      <w:r w:rsidR="006A1340" w:rsidRPr="009E3664">
        <w:rPr>
          <w:rFonts w:ascii="Calibri" w:hAnsi="Calibri" w:cs="Calibri"/>
          <w:sz w:val="24"/>
          <w:szCs w:val="24"/>
        </w:rPr>
        <w:t>,</w:t>
      </w:r>
      <w:r w:rsidR="00330C8E" w:rsidRPr="009E3664">
        <w:rPr>
          <w:rFonts w:ascii="Calibri" w:hAnsi="Calibri" w:cs="Calibri"/>
          <w:sz w:val="24"/>
          <w:szCs w:val="24"/>
        </w:rPr>
        <w:t xml:space="preserve"> or illnesses to your employer.</w:t>
      </w:r>
      <w:r w:rsidR="00BE4BBF" w:rsidRPr="009E3664">
        <w:rPr>
          <w:rFonts w:ascii="Calibri" w:hAnsi="Calibri" w:cs="Calibri"/>
          <w:sz w:val="24"/>
          <w:szCs w:val="24"/>
        </w:rPr>
        <w:t xml:space="preserve"> I</w:t>
      </w:r>
      <w:r w:rsidR="00330C8E" w:rsidRPr="009E3664">
        <w:rPr>
          <w:rFonts w:ascii="Calibri" w:hAnsi="Calibri" w:cs="Calibri"/>
          <w:sz w:val="24"/>
          <w:szCs w:val="24"/>
        </w:rPr>
        <w:t xml:space="preserve">nform </w:t>
      </w:r>
      <w:hyperlink r:id="rId10" w:history="1">
        <w:r w:rsidR="00330C8E" w:rsidRPr="009E3664">
          <w:rPr>
            <w:rStyle w:val="Hyperlink"/>
            <w:rFonts w:ascii="Calibri" w:hAnsi="Calibri" w:cs="Calibri"/>
            <w:sz w:val="24"/>
            <w:szCs w:val="24"/>
          </w:rPr>
          <w:t>WSIB</w:t>
        </w:r>
      </w:hyperlink>
      <w:r w:rsidR="00330C8E" w:rsidRPr="009E3664">
        <w:rPr>
          <w:rFonts w:ascii="Calibri" w:hAnsi="Calibri" w:cs="Calibri"/>
          <w:sz w:val="24"/>
          <w:szCs w:val="24"/>
        </w:rPr>
        <w:t xml:space="preserve"> of</w:t>
      </w:r>
      <w:r w:rsidR="00502C43" w:rsidRPr="009E3664">
        <w:rPr>
          <w:rFonts w:ascii="Calibri" w:hAnsi="Calibri" w:cs="Calibri"/>
          <w:sz w:val="24"/>
          <w:szCs w:val="24"/>
        </w:rPr>
        <w:t xml:space="preserve"> exposures and of</w:t>
      </w:r>
      <w:r w:rsidR="00330C8E" w:rsidRPr="009E3664">
        <w:rPr>
          <w:rFonts w:ascii="Calibri" w:hAnsi="Calibri" w:cs="Calibri"/>
          <w:sz w:val="24"/>
          <w:szCs w:val="24"/>
        </w:rPr>
        <w:t xml:space="preserve"> injuries</w:t>
      </w:r>
      <w:r w:rsidR="005131D4" w:rsidRPr="009E3664">
        <w:rPr>
          <w:rFonts w:ascii="Calibri" w:hAnsi="Calibri" w:cs="Calibri"/>
          <w:sz w:val="24"/>
          <w:szCs w:val="24"/>
        </w:rPr>
        <w:t xml:space="preserve"> and</w:t>
      </w:r>
      <w:r w:rsidR="00330C8E" w:rsidRPr="009E3664">
        <w:rPr>
          <w:rFonts w:ascii="Calibri" w:hAnsi="Calibri" w:cs="Calibri"/>
          <w:sz w:val="24"/>
          <w:szCs w:val="24"/>
        </w:rPr>
        <w:t xml:space="preserve"> illnesses</w:t>
      </w:r>
      <w:r w:rsidR="005131D4" w:rsidRPr="009E3664">
        <w:rPr>
          <w:rFonts w:ascii="Calibri" w:hAnsi="Calibri" w:cs="Calibri"/>
          <w:sz w:val="24"/>
          <w:szCs w:val="24"/>
        </w:rPr>
        <w:t xml:space="preserve"> that require </w:t>
      </w:r>
      <w:r w:rsidR="00BE4BBF" w:rsidRPr="009E3664">
        <w:rPr>
          <w:rFonts w:ascii="Calibri" w:hAnsi="Calibri" w:cs="Calibri"/>
          <w:sz w:val="24"/>
          <w:szCs w:val="24"/>
        </w:rPr>
        <w:t>time off work, accommodations, or healthcare</w:t>
      </w:r>
      <w:r w:rsidR="006A1340" w:rsidRPr="009E3664">
        <w:rPr>
          <w:rFonts w:ascii="Calibri" w:hAnsi="Calibri" w:cs="Calibri"/>
          <w:sz w:val="24"/>
          <w:szCs w:val="24"/>
        </w:rPr>
        <w:t>.</w:t>
      </w:r>
    </w:p>
    <w:p w14:paraId="1B2B57CD" w14:textId="77777777" w:rsidR="006A1340" w:rsidRPr="009E3664" w:rsidRDefault="006A1340" w:rsidP="006A1340">
      <w:pPr>
        <w:pStyle w:val="ListParagraph"/>
        <w:rPr>
          <w:rFonts w:ascii="Calibri" w:hAnsi="Calibri" w:cs="Calibri"/>
          <w:sz w:val="24"/>
          <w:szCs w:val="24"/>
        </w:rPr>
      </w:pPr>
    </w:p>
    <w:p w14:paraId="79DD647B" w14:textId="024138C4" w:rsidR="00CF26B5" w:rsidRPr="009E3664" w:rsidRDefault="00050921" w:rsidP="006A1340">
      <w:pPr>
        <w:rPr>
          <w:rFonts w:ascii="Calibri" w:hAnsi="Calibri" w:cs="Calibri"/>
          <w:b/>
          <w:bCs/>
          <w:sz w:val="24"/>
          <w:szCs w:val="24"/>
        </w:rPr>
      </w:pPr>
      <w:r w:rsidRPr="009E3664">
        <w:rPr>
          <w:rFonts w:ascii="Calibri" w:hAnsi="Calibri" w:cs="Calibri"/>
          <w:b/>
          <w:bCs/>
          <w:sz w:val="24"/>
          <w:szCs w:val="24"/>
        </w:rPr>
        <w:t>Workers</w:t>
      </w:r>
      <w:r w:rsidR="002903C5" w:rsidRPr="009E3664">
        <w:rPr>
          <w:rFonts w:ascii="Calibri" w:hAnsi="Calibri" w:cs="Calibri"/>
          <w:b/>
          <w:bCs/>
          <w:sz w:val="24"/>
          <w:szCs w:val="24"/>
        </w:rPr>
        <w:t>’</w:t>
      </w:r>
      <w:r w:rsidRPr="009E3664">
        <w:rPr>
          <w:rFonts w:ascii="Calibri" w:hAnsi="Calibri" w:cs="Calibri"/>
          <w:b/>
          <w:bCs/>
          <w:sz w:val="24"/>
          <w:szCs w:val="24"/>
        </w:rPr>
        <w:t xml:space="preserve"> rights</w:t>
      </w:r>
    </w:p>
    <w:p w14:paraId="5658B727" w14:textId="3F09C191" w:rsidR="00442773" w:rsidRPr="008B357D" w:rsidRDefault="00050921" w:rsidP="00F218A8">
      <w:pPr>
        <w:pStyle w:val="Heading2"/>
        <w:rPr>
          <w:rFonts w:ascii="Calibri" w:hAnsi="Calibri" w:cs="Calibri"/>
          <w:sz w:val="24"/>
          <w:szCs w:val="24"/>
        </w:rPr>
      </w:pPr>
      <w:r w:rsidRPr="008B357D">
        <w:rPr>
          <w:rFonts w:ascii="Calibri" w:hAnsi="Calibri" w:cs="Calibri"/>
          <w:sz w:val="24"/>
          <w:szCs w:val="24"/>
        </w:rPr>
        <w:t>Right to know</w:t>
      </w:r>
      <w:r w:rsidR="0057282C" w:rsidRPr="008B357D">
        <w:rPr>
          <w:rFonts w:ascii="Calibri" w:hAnsi="Calibri" w:cs="Calibri"/>
          <w:sz w:val="24"/>
          <w:szCs w:val="24"/>
        </w:rPr>
        <w:t xml:space="preserve"> </w:t>
      </w:r>
    </w:p>
    <w:p w14:paraId="4AE4BA14" w14:textId="7F63134A" w:rsidR="00F218A8" w:rsidRPr="008B357D" w:rsidRDefault="00F218A8" w:rsidP="007535C2">
      <w:pPr>
        <w:ind w:left="255"/>
        <w:rPr>
          <w:sz w:val="24"/>
          <w:szCs w:val="24"/>
        </w:rPr>
      </w:pPr>
      <w:r w:rsidRPr="008B357D">
        <w:rPr>
          <w:sz w:val="24"/>
          <w:szCs w:val="24"/>
        </w:rPr>
        <w:t>Workers have a right to information and instruction about hazards in the workplace and the protocols in the place to eliminate or address hazards.   For example</w:t>
      </w:r>
      <w:r w:rsidR="002B43F3" w:rsidRPr="008B357D">
        <w:rPr>
          <w:sz w:val="24"/>
          <w:szCs w:val="24"/>
        </w:rPr>
        <w:t>, an employer must provide</w:t>
      </w:r>
      <w:r w:rsidR="001A14E0" w:rsidRPr="008B357D">
        <w:rPr>
          <w:sz w:val="24"/>
          <w:szCs w:val="24"/>
        </w:rPr>
        <w:t xml:space="preserve"> </w:t>
      </w:r>
      <w:r w:rsidR="00B46576" w:rsidRPr="008B357D">
        <w:rPr>
          <w:sz w:val="24"/>
          <w:szCs w:val="24"/>
        </w:rPr>
        <w:t>a notification of risk of violence or access to Safety Data Sheets for chemicals.</w:t>
      </w:r>
      <w:r w:rsidR="002B43F3" w:rsidRPr="008B357D">
        <w:rPr>
          <w:sz w:val="24"/>
          <w:szCs w:val="24"/>
        </w:rPr>
        <w:t xml:space="preserve"> </w:t>
      </w:r>
    </w:p>
    <w:p w14:paraId="120623BD" w14:textId="77777777" w:rsidR="0057282C" w:rsidRPr="008B357D" w:rsidRDefault="00050921" w:rsidP="006B6A23">
      <w:pPr>
        <w:pStyle w:val="Heading2"/>
        <w:rPr>
          <w:rFonts w:ascii="Calibri" w:hAnsi="Calibri" w:cs="Calibri"/>
          <w:sz w:val="24"/>
          <w:szCs w:val="24"/>
        </w:rPr>
      </w:pPr>
      <w:r w:rsidRPr="008B357D">
        <w:rPr>
          <w:rFonts w:ascii="Calibri" w:hAnsi="Calibri" w:cs="Calibri"/>
          <w:sz w:val="24"/>
          <w:szCs w:val="24"/>
        </w:rPr>
        <w:t>Right to participate</w:t>
      </w:r>
      <w:r w:rsidR="0057282C" w:rsidRPr="008B357D">
        <w:rPr>
          <w:rFonts w:ascii="Calibri" w:hAnsi="Calibri" w:cs="Calibri"/>
          <w:sz w:val="24"/>
          <w:szCs w:val="24"/>
        </w:rPr>
        <w:t xml:space="preserve"> </w:t>
      </w:r>
    </w:p>
    <w:p w14:paraId="4BFDDF16" w14:textId="6B5A65F2" w:rsidR="00442773" w:rsidRPr="008B357D" w:rsidRDefault="001F6D5D" w:rsidP="00EC4563">
      <w:pPr>
        <w:pStyle w:val="ListParagraph"/>
        <w:spacing w:after="0"/>
        <w:ind w:left="270"/>
        <w:rPr>
          <w:rFonts w:ascii="Calibri" w:hAnsi="Calibri" w:cs="Calibri"/>
          <w:sz w:val="24"/>
          <w:szCs w:val="24"/>
        </w:rPr>
      </w:pPr>
      <w:r w:rsidRPr="008B357D">
        <w:rPr>
          <w:rFonts w:ascii="Calibri" w:hAnsi="Calibri" w:cs="Calibri"/>
          <w:sz w:val="24"/>
          <w:szCs w:val="24"/>
        </w:rPr>
        <w:t xml:space="preserve">Workers </w:t>
      </w:r>
      <w:r w:rsidR="00AD6913" w:rsidRPr="008B357D">
        <w:rPr>
          <w:rFonts w:ascii="Calibri" w:hAnsi="Calibri" w:cs="Calibri"/>
          <w:sz w:val="24"/>
          <w:szCs w:val="24"/>
        </w:rPr>
        <w:t xml:space="preserve">have a representative who participates on </w:t>
      </w:r>
      <w:r w:rsidR="00EB6853">
        <w:rPr>
          <w:rFonts w:ascii="Calibri" w:hAnsi="Calibri" w:cs="Calibri"/>
          <w:sz w:val="24"/>
          <w:szCs w:val="24"/>
        </w:rPr>
        <w:t>their</w:t>
      </w:r>
      <w:r w:rsidR="00AD6913" w:rsidRPr="008B357D">
        <w:rPr>
          <w:rFonts w:ascii="Calibri" w:hAnsi="Calibri" w:cs="Calibri"/>
          <w:sz w:val="24"/>
          <w:szCs w:val="24"/>
        </w:rPr>
        <w:t xml:space="preserve"> behalf on</w:t>
      </w:r>
      <w:r w:rsidR="00E263D1" w:rsidRPr="008B357D">
        <w:rPr>
          <w:rFonts w:ascii="Calibri" w:hAnsi="Calibri" w:cs="Calibri"/>
          <w:sz w:val="24"/>
          <w:szCs w:val="24"/>
        </w:rPr>
        <w:t xml:space="preserve"> the Joint Health and Safety Committee </w:t>
      </w:r>
      <w:r w:rsidR="00021376" w:rsidRPr="008B357D">
        <w:rPr>
          <w:rFonts w:ascii="Calibri" w:hAnsi="Calibri" w:cs="Calibri"/>
          <w:sz w:val="24"/>
          <w:szCs w:val="24"/>
        </w:rPr>
        <w:t>(JHSC)</w:t>
      </w:r>
      <w:r w:rsidR="008345B1" w:rsidRPr="008B357D">
        <w:rPr>
          <w:rFonts w:ascii="Calibri" w:hAnsi="Calibri" w:cs="Calibri"/>
          <w:sz w:val="24"/>
          <w:szCs w:val="24"/>
        </w:rPr>
        <w:t xml:space="preserve"> in their workplace.</w:t>
      </w:r>
      <w:r w:rsidR="00AD6913" w:rsidRPr="008B357D">
        <w:rPr>
          <w:rFonts w:ascii="Calibri" w:hAnsi="Calibri" w:cs="Calibri"/>
          <w:sz w:val="24"/>
          <w:szCs w:val="24"/>
        </w:rPr>
        <w:t xml:space="preserve"> The JHSC is </w:t>
      </w:r>
      <w:r w:rsidR="00DA0F54" w:rsidRPr="008B357D">
        <w:rPr>
          <w:rFonts w:ascii="Calibri" w:hAnsi="Calibri" w:cs="Calibri"/>
          <w:sz w:val="24"/>
          <w:szCs w:val="24"/>
        </w:rPr>
        <w:t xml:space="preserve">provided with additional </w:t>
      </w:r>
      <w:r w:rsidR="00737730" w:rsidRPr="008B357D">
        <w:rPr>
          <w:rFonts w:ascii="Calibri" w:hAnsi="Calibri" w:cs="Calibri"/>
          <w:sz w:val="24"/>
          <w:szCs w:val="24"/>
        </w:rPr>
        <w:t>information</w:t>
      </w:r>
      <w:r w:rsidR="00AD6913" w:rsidRPr="008B357D">
        <w:rPr>
          <w:rFonts w:ascii="Calibri" w:hAnsi="Calibri" w:cs="Calibri"/>
          <w:sz w:val="24"/>
          <w:szCs w:val="24"/>
        </w:rPr>
        <w:t xml:space="preserve"> and has</w:t>
      </w:r>
      <w:r w:rsidR="000E0B98" w:rsidRPr="008B357D">
        <w:rPr>
          <w:rFonts w:ascii="Calibri" w:hAnsi="Calibri" w:cs="Calibri"/>
          <w:sz w:val="24"/>
          <w:szCs w:val="24"/>
        </w:rPr>
        <w:t xml:space="preserve"> the power to identify hazard</w:t>
      </w:r>
      <w:r w:rsidR="006B15E9" w:rsidRPr="008B357D">
        <w:rPr>
          <w:rFonts w:ascii="Calibri" w:hAnsi="Calibri" w:cs="Calibri"/>
          <w:sz w:val="24"/>
          <w:szCs w:val="24"/>
        </w:rPr>
        <w:t>s</w:t>
      </w:r>
      <w:r w:rsidR="00021376" w:rsidRPr="008B357D">
        <w:rPr>
          <w:rFonts w:ascii="Calibri" w:hAnsi="Calibri" w:cs="Calibri"/>
          <w:sz w:val="24"/>
          <w:szCs w:val="24"/>
        </w:rPr>
        <w:t xml:space="preserve"> and </w:t>
      </w:r>
      <w:r w:rsidR="00DA0F54" w:rsidRPr="008B357D">
        <w:rPr>
          <w:rFonts w:ascii="Calibri" w:hAnsi="Calibri" w:cs="Calibri"/>
          <w:sz w:val="24"/>
          <w:szCs w:val="24"/>
        </w:rPr>
        <w:t>mak</w:t>
      </w:r>
      <w:r w:rsidR="000E0B98" w:rsidRPr="008B357D">
        <w:rPr>
          <w:rFonts w:ascii="Calibri" w:hAnsi="Calibri" w:cs="Calibri"/>
          <w:sz w:val="24"/>
          <w:szCs w:val="24"/>
        </w:rPr>
        <w:t>e</w:t>
      </w:r>
      <w:r w:rsidR="00DA0F54" w:rsidRPr="008B357D">
        <w:rPr>
          <w:rFonts w:ascii="Calibri" w:hAnsi="Calibri" w:cs="Calibri"/>
          <w:sz w:val="24"/>
          <w:szCs w:val="24"/>
        </w:rPr>
        <w:t xml:space="preserve"> </w:t>
      </w:r>
      <w:r w:rsidR="006B15E9" w:rsidRPr="008B357D">
        <w:rPr>
          <w:rFonts w:ascii="Calibri" w:hAnsi="Calibri" w:cs="Calibri"/>
          <w:sz w:val="24"/>
          <w:szCs w:val="24"/>
        </w:rPr>
        <w:t xml:space="preserve">formal </w:t>
      </w:r>
      <w:r w:rsidR="00DA0F54" w:rsidRPr="008B357D">
        <w:rPr>
          <w:rFonts w:ascii="Calibri" w:hAnsi="Calibri" w:cs="Calibri"/>
          <w:sz w:val="24"/>
          <w:szCs w:val="24"/>
        </w:rPr>
        <w:t>recommendations.</w:t>
      </w:r>
      <w:r w:rsidR="00AD6913" w:rsidRPr="008B357D">
        <w:rPr>
          <w:rFonts w:ascii="Calibri" w:hAnsi="Calibri" w:cs="Calibri"/>
          <w:sz w:val="24"/>
          <w:szCs w:val="24"/>
        </w:rPr>
        <w:t xml:space="preserve"> </w:t>
      </w:r>
      <w:r w:rsidR="00EC4563" w:rsidRPr="008B357D">
        <w:rPr>
          <w:rFonts w:ascii="Calibri" w:hAnsi="Calibri" w:cs="Calibri"/>
          <w:sz w:val="24"/>
          <w:szCs w:val="24"/>
        </w:rPr>
        <w:t>As individual</w:t>
      </w:r>
      <w:r w:rsidR="00D065A2" w:rsidRPr="008B357D">
        <w:rPr>
          <w:rFonts w:ascii="Calibri" w:hAnsi="Calibri" w:cs="Calibri"/>
          <w:sz w:val="24"/>
          <w:szCs w:val="24"/>
        </w:rPr>
        <w:t xml:space="preserve">s, workers can also participate </w:t>
      </w:r>
      <w:r w:rsidR="00504458" w:rsidRPr="008B357D">
        <w:rPr>
          <w:rFonts w:ascii="Calibri" w:hAnsi="Calibri" w:cs="Calibri"/>
          <w:sz w:val="24"/>
          <w:szCs w:val="24"/>
        </w:rPr>
        <w:t xml:space="preserve">by </w:t>
      </w:r>
      <w:r w:rsidR="00EC4563" w:rsidRPr="008B357D">
        <w:rPr>
          <w:rFonts w:ascii="Calibri" w:hAnsi="Calibri" w:cs="Calibri"/>
          <w:sz w:val="24"/>
          <w:szCs w:val="24"/>
        </w:rPr>
        <w:t>bringing concerns to your supervisor.</w:t>
      </w:r>
    </w:p>
    <w:p w14:paraId="598E2B1A" w14:textId="77777777" w:rsidR="00CF26B5" w:rsidRPr="008B357D" w:rsidRDefault="00CF26B5" w:rsidP="00CF26B5">
      <w:pPr>
        <w:pStyle w:val="ListParagraph"/>
        <w:spacing w:after="0"/>
        <w:rPr>
          <w:rFonts w:ascii="Calibri" w:hAnsi="Calibri" w:cs="Calibri"/>
          <w:iCs/>
          <w:sz w:val="24"/>
          <w:szCs w:val="24"/>
        </w:rPr>
      </w:pPr>
    </w:p>
    <w:p w14:paraId="1D792417" w14:textId="13A5C549" w:rsidR="0057282C" w:rsidRPr="008B357D" w:rsidRDefault="00050921" w:rsidP="006B6A23">
      <w:pPr>
        <w:pStyle w:val="Heading2"/>
        <w:rPr>
          <w:rFonts w:cstheme="minorHAnsi"/>
          <w:sz w:val="24"/>
          <w:szCs w:val="24"/>
        </w:rPr>
      </w:pPr>
      <w:r w:rsidRPr="008B357D">
        <w:rPr>
          <w:rFonts w:cstheme="minorHAnsi"/>
          <w:sz w:val="24"/>
          <w:szCs w:val="24"/>
        </w:rPr>
        <w:t>Right to refuse</w:t>
      </w:r>
      <w:r w:rsidR="0057282C" w:rsidRPr="008B357D">
        <w:rPr>
          <w:rFonts w:cstheme="minorHAnsi"/>
          <w:sz w:val="24"/>
          <w:szCs w:val="24"/>
        </w:rPr>
        <w:t xml:space="preserve"> unsafe work </w:t>
      </w:r>
    </w:p>
    <w:p w14:paraId="0FDBB474" w14:textId="1663A1E6" w:rsidR="006426E6" w:rsidRDefault="76A18C25" w:rsidP="00AD1137">
      <w:pPr>
        <w:pStyle w:val="ListParagraph"/>
        <w:spacing w:after="0"/>
        <w:ind w:left="270"/>
        <w:rPr>
          <w:rFonts w:cstheme="minorHAnsi"/>
          <w:sz w:val="24"/>
          <w:szCs w:val="24"/>
        </w:rPr>
      </w:pPr>
      <w:r w:rsidRPr="00E622F5">
        <w:rPr>
          <w:rFonts w:cstheme="minorHAnsi"/>
          <w:sz w:val="24"/>
          <w:szCs w:val="24"/>
        </w:rPr>
        <w:t>Workers have a</w:t>
      </w:r>
      <w:r w:rsidR="61037703" w:rsidRPr="00E622F5">
        <w:rPr>
          <w:rFonts w:cstheme="minorHAnsi"/>
          <w:sz w:val="24"/>
          <w:szCs w:val="24"/>
        </w:rPr>
        <w:t>n individual</w:t>
      </w:r>
      <w:r w:rsidRPr="00E622F5">
        <w:rPr>
          <w:rFonts w:cstheme="minorHAnsi"/>
          <w:sz w:val="24"/>
          <w:szCs w:val="24"/>
        </w:rPr>
        <w:t xml:space="preserve"> right to refuse unsafe w</w:t>
      </w:r>
      <w:r w:rsidR="0975D29D" w:rsidRPr="00E622F5">
        <w:rPr>
          <w:rFonts w:cstheme="minorHAnsi"/>
          <w:sz w:val="24"/>
          <w:szCs w:val="24"/>
        </w:rPr>
        <w:t xml:space="preserve">ork if </w:t>
      </w:r>
      <w:r w:rsidR="003369BE">
        <w:rPr>
          <w:rFonts w:cstheme="minorHAnsi"/>
          <w:sz w:val="24"/>
          <w:szCs w:val="24"/>
        </w:rPr>
        <w:t>they</w:t>
      </w:r>
      <w:r w:rsidR="61037703" w:rsidRPr="00E622F5">
        <w:rPr>
          <w:rFonts w:cstheme="minorHAnsi"/>
          <w:sz w:val="24"/>
          <w:szCs w:val="24"/>
        </w:rPr>
        <w:t xml:space="preserve"> </w:t>
      </w:r>
      <w:r w:rsidR="75120705" w:rsidRPr="00E622F5">
        <w:rPr>
          <w:rFonts w:cstheme="minorHAnsi"/>
          <w:sz w:val="24"/>
          <w:szCs w:val="24"/>
        </w:rPr>
        <w:t xml:space="preserve">have reason to </w:t>
      </w:r>
      <w:r w:rsidR="61037703" w:rsidRPr="00E622F5">
        <w:rPr>
          <w:rFonts w:cstheme="minorHAnsi"/>
          <w:sz w:val="24"/>
          <w:szCs w:val="24"/>
        </w:rPr>
        <w:t xml:space="preserve">believe </w:t>
      </w:r>
      <w:r w:rsidR="003369BE">
        <w:rPr>
          <w:rFonts w:cstheme="minorHAnsi"/>
          <w:sz w:val="24"/>
          <w:szCs w:val="24"/>
        </w:rPr>
        <w:t>their</w:t>
      </w:r>
      <w:r w:rsidR="75120705" w:rsidRPr="00E622F5">
        <w:rPr>
          <w:rFonts w:cstheme="minorHAnsi"/>
          <w:sz w:val="24"/>
          <w:szCs w:val="24"/>
        </w:rPr>
        <w:t xml:space="preserve"> work is likely to endanger </w:t>
      </w:r>
      <w:r w:rsidR="00E74B8D">
        <w:rPr>
          <w:rFonts w:cstheme="minorHAnsi"/>
          <w:sz w:val="24"/>
          <w:szCs w:val="24"/>
        </w:rPr>
        <w:t>their</w:t>
      </w:r>
      <w:r w:rsidR="75120705" w:rsidRPr="00E622F5">
        <w:rPr>
          <w:rFonts w:cstheme="minorHAnsi"/>
          <w:sz w:val="24"/>
          <w:szCs w:val="24"/>
        </w:rPr>
        <w:t xml:space="preserve"> health and safety.</w:t>
      </w:r>
      <w:r w:rsidR="0014493B" w:rsidRPr="00E622F5">
        <w:rPr>
          <w:rFonts w:cstheme="minorHAnsi"/>
          <w:sz w:val="24"/>
          <w:szCs w:val="24"/>
        </w:rPr>
        <w:t xml:space="preserve"> </w:t>
      </w:r>
    </w:p>
    <w:p w14:paraId="605ACB25" w14:textId="77777777" w:rsidR="006426E6" w:rsidRDefault="006426E6" w:rsidP="00AD1137">
      <w:pPr>
        <w:pStyle w:val="ListParagraph"/>
        <w:spacing w:after="0"/>
        <w:ind w:left="270"/>
        <w:rPr>
          <w:rFonts w:cstheme="minorHAnsi"/>
          <w:sz w:val="24"/>
          <w:szCs w:val="24"/>
        </w:rPr>
      </w:pPr>
    </w:p>
    <w:p w14:paraId="0CC28F6F" w14:textId="1F193857" w:rsidR="000C0C16" w:rsidRDefault="00FF06D2" w:rsidP="000C0C16">
      <w:pPr>
        <w:pStyle w:val="ListParagraph"/>
        <w:spacing w:after="0"/>
        <w:ind w:left="270"/>
        <w:rPr>
          <w:rStyle w:val="Hyperlink"/>
          <w:rFonts w:cstheme="minorHAnsi"/>
          <w:sz w:val="24"/>
          <w:szCs w:val="24"/>
        </w:rPr>
      </w:pPr>
      <w:r w:rsidRPr="00E622F5">
        <w:rPr>
          <w:rFonts w:cstheme="minorHAnsi"/>
          <w:sz w:val="24"/>
          <w:szCs w:val="24"/>
        </w:rPr>
        <w:t>See ETFO’s resource:</w:t>
      </w:r>
      <w:r w:rsidRPr="008B357D">
        <w:rPr>
          <w:rFonts w:cstheme="minorHAnsi"/>
          <w:sz w:val="24"/>
          <w:szCs w:val="24"/>
        </w:rPr>
        <w:t xml:space="preserve"> </w:t>
      </w:r>
      <w:hyperlink r:id="rId11" w:history="1">
        <w:r w:rsidRPr="008B357D">
          <w:rPr>
            <w:rStyle w:val="Hyperlink"/>
            <w:rFonts w:cstheme="minorHAnsi"/>
            <w:i/>
            <w:iCs/>
            <w:sz w:val="24"/>
            <w:szCs w:val="24"/>
          </w:rPr>
          <w:t>You have the right to refuse unsafe work</w:t>
        </w:r>
        <w:r w:rsidRPr="008B357D">
          <w:rPr>
            <w:rStyle w:val="Hyperlink"/>
            <w:rFonts w:cstheme="minorHAnsi"/>
            <w:sz w:val="24"/>
            <w:szCs w:val="24"/>
          </w:rPr>
          <w:t>.</w:t>
        </w:r>
      </w:hyperlink>
    </w:p>
    <w:p w14:paraId="3AAFA5D7" w14:textId="77777777" w:rsidR="000C0C16" w:rsidRPr="000C0C16" w:rsidRDefault="000C0C16" w:rsidP="000C0C16">
      <w:pPr>
        <w:spacing w:line="211" w:lineRule="auto"/>
        <w:ind w:right="1001"/>
      </w:pPr>
    </w:p>
    <w:p w14:paraId="7F4DCE50" w14:textId="6B27D69A" w:rsidR="006150A0" w:rsidRDefault="007A79F4" w:rsidP="006150A0">
      <w:pPr>
        <w:pStyle w:val="Heading2"/>
        <w:ind w:left="0" w:firstLine="0"/>
        <w:rPr>
          <w:sz w:val="24"/>
          <w:szCs w:val="24"/>
        </w:rPr>
      </w:pPr>
      <w:r w:rsidRPr="008D0D64">
        <w:rPr>
          <w:sz w:val="24"/>
          <w:szCs w:val="24"/>
        </w:rPr>
        <w:t>Protection against Reprisal</w:t>
      </w:r>
    </w:p>
    <w:p w14:paraId="217C4BAF" w14:textId="38F3E2BA" w:rsidR="00021376" w:rsidRPr="006150A0" w:rsidRDefault="00021376" w:rsidP="006150A0">
      <w:pPr>
        <w:pStyle w:val="Heading2"/>
        <w:ind w:left="0" w:firstLine="0"/>
        <w:rPr>
          <w:b w:val="0"/>
          <w:bCs/>
          <w:sz w:val="24"/>
          <w:szCs w:val="24"/>
        </w:rPr>
      </w:pPr>
      <w:r w:rsidRPr="006150A0">
        <w:rPr>
          <w:rFonts w:ascii="Calibri" w:eastAsia="Calibri" w:hAnsi="Calibri" w:cs="Calibri"/>
          <w:b w:val="0"/>
          <w:bCs/>
          <w:sz w:val="24"/>
          <w:szCs w:val="24"/>
        </w:rPr>
        <w:t>Workers have protection against reprisals while exercising their rights</w:t>
      </w:r>
      <w:r w:rsidR="00047D50" w:rsidRPr="006150A0">
        <w:rPr>
          <w:rFonts w:ascii="Calibri" w:eastAsia="Calibri" w:hAnsi="Calibri" w:cs="Calibri"/>
          <w:b w:val="0"/>
          <w:bCs/>
          <w:sz w:val="24"/>
          <w:szCs w:val="24"/>
        </w:rPr>
        <w:t xml:space="preserve"> under OHSA</w:t>
      </w:r>
      <w:r w:rsidRPr="006150A0">
        <w:rPr>
          <w:rFonts w:ascii="Calibri" w:eastAsia="Calibri" w:hAnsi="Calibri" w:cs="Calibri"/>
          <w:b w:val="0"/>
          <w:bCs/>
          <w:sz w:val="24"/>
          <w:szCs w:val="24"/>
        </w:rPr>
        <w:t xml:space="preserve">. </w:t>
      </w:r>
    </w:p>
    <w:p w14:paraId="6E861791" w14:textId="77777777" w:rsidR="00EF236C" w:rsidRDefault="00EF236C" w:rsidP="00F95B1D">
      <w:pPr>
        <w:spacing w:after="0"/>
        <w:ind w:left="360" w:hanging="360"/>
        <w:rPr>
          <w:sz w:val="24"/>
          <w:szCs w:val="24"/>
        </w:rPr>
      </w:pPr>
    </w:p>
    <w:p w14:paraId="78EB9CCE" w14:textId="77777777" w:rsidR="006150A0" w:rsidRDefault="006150A0" w:rsidP="006150A0">
      <w:pPr>
        <w:spacing w:line="211" w:lineRule="auto"/>
        <w:ind w:left="270" w:right="1001"/>
        <w:rPr>
          <w:spacing w:val="-2"/>
        </w:rPr>
      </w:pPr>
      <w:r w:rsidRPr="000C0C16">
        <w:rPr>
          <w:sz w:val="24"/>
          <w:szCs w:val="24"/>
        </w:rPr>
        <w:t>If you have any concerns about your health and safety, speak to your supervisor, your health and safety</w:t>
      </w:r>
      <w:r w:rsidRPr="000C0C16">
        <w:rPr>
          <w:spacing w:val="-3"/>
          <w:sz w:val="24"/>
          <w:szCs w:val="24"/>
        </w:rPr>
        <w:t xml:space="preserve"> </w:t>
      </w:r>
      <w:r w:rsidRPr="000C0C16">
        <w:rPr>
          <w:sz w:val="24"/>
          <w:szCs w:val="24"/>
        </w:rPr>
        <w:t>representative,</w:t>
      </w:r>
      <w:r w:rsidRPr="000C0C16">
        <w:rPr>
          <w:spacing w:val="-3"/>
          <w:sz w:val="24"/>
          <w:szCs w:val="24"/>
        </w:rPr>
        <w:t xml:space="preserve"> </w:t>
      </w:r>
      <w:r w:rsidRPr="000C0C16">
        <w:rPr>
          <w:sz w:val="24"/>
          <w:szCs w:val="24"/>
        </w:rPr>
        <w:t>and</w:t>
      </w:r>
      <w:r w:rsidRPr="000C0C16">
        <w:rPr>
          <w:spacing w:val="-3"/>
          <w:sz w:val="24"/>
          <w:szCs w:val="24"/>
        </w:rPr>
        <w:t xml:space="preserve"> </w:t>
      </w:r>
      <w:r w:rsidRPr="000C0C16">
        <w:rPr>
          <w:sz w:val="24"/>
          <w:szCs w:val="24"/>
        </w:rPr>
        <w:t>your</w:t>
      </w:r>
      <w:r w:rsidRPr="000C0C16">
        <w:rPr>
          <w:spacing w:val="-2"/>
          <w:sz w:val="24"/>
          <w:szCs w:val="24"/>
        </w:rPr>
        <w:t xml:space="preserve"> </w:t>
      </w:r>
      <w:hyperlink r:id="rId12">
        <w:r w:rsidRPr="000C0C16">
          <w:rPr>
            <w:sz w:val="24"/>
            <w:szCs w:val="24"/>
            <w:u w:val="single" w:color="FFFFFF"/>
          </w:rPr>
          <w:t>ETFO</w:t>
        </w:r>
        <w:r w:rsidRPr="000C0C16">
          <w:rPr>
            <w:spacing w:val="-3"/>
            <w:sz w:val="24"/>
            <w:szCs w:val="24"/>
            <w:u w:val="single" w:color="FFFFFF"/>
          </w:rPr>
          <w:t xml:space="preserve"> </w:t>
        </w:r>
        <w:r w:rsidRPr="000C0C16">
          <w:rPr>
            <w:sz w:val="24"/>
            <w:szCs w:val="24"/>
            <w:u w:val="single" w:color="FFFFFF"/>
          </w:rPr>
          <w:t>local</w:t>
        </w:r>
      </w:hyperlink>
      <w:r w:rsidRPr="000C0C16">
        <w:rPr>
          <w:sz w:val="24"/>
          <w:szCs w:val="24"/>
        </w:rPr>
        <w:t>.</w:t>
      </w:r>
      <w:r w:rsidRPr="000C0C16">
        <w:rPr>
          <w:spacing w:val="-3"/>
          <w:sz w:val="24"/>
          <w:szCs w:val="24"/>
        </w:rPr>
        <w:t xml:space="preserve"> </w:t>
      </w:r>
      <w:r w:rsidRPr="000C0C16">
        <w:rPr>
          <w:sz w:val="24"/>
          <w:szCs w:val="24"/>
        </w:rPr>
        <w:t>Workers</w:t>
      </w:r>
      <w:r w:rsidRPr="000C0C16">
        <w:rPr>
          <w:spacing w:val="-3"/>
          <w:sz w:val="24"/>
          <w:szCs w:val="24"/>
        </w:rPr>
        <w:t xml:space="preserve"> </w:t>
      </w:r>
      <w:r w:rsidRPr="000C0C16">
        <w:rPr>
          <w:sz w:val="24"/>
          <w:szCs w:val="24"/>
        </w:rPr>
        <w:t>can</w:t>
      </w:r>
      <w:r w:rsidRPr="000C0C16">
        <w:rPr>
          <w:spacing w:val="-3"/>
          <w:sz w:val="24"/>
          <w:szCs w:val="24"/>
        </w:rPr>
        <w:t xml:space="preserve"> </w:t>
      </w:r>
      <w:r w:rsidRPr="000C0C16">
        <w:rPr>
          <w:sz w:val="24"/>
          <w:szCs w:val="24"/>
        </w:rPr>
        <w:t>also</w:t>
      </w:r>
      <w:r w:rsidRPr="000C0C16">
        <w:rPr>
          <w:spacing w:val="-3"/>
          <w:sz w:val="24"/>
          <w:szCs w:val="24"/>
        </w:rPr>
        <w:t xml:space="preserve"> </w:t>
      </w:r>
      <w:r w:rsidRPr="000C0C16">
        <w:rPr>
          <w:sz w:val="24"/>
          <w:szCs w:val="24"/>
        </w:rPr>
        <w:t>contact</w:t>
      </w:r>
      <w:r w:rsidRPr="000C0C16">
        <w:rPr>
          <w:spacing w:val="-3"/>
          <w:sz w:val="24"/>
          <w:szCs w:val="24"/>
        </w:rPr>
        <w:t xml:space="preserve"> </w:t>
      </w:r>
      <w:r w:rsidRPr="000C0C16">
        <w:rPr>
          <w:sz w:val="24"/>
          <w:szCs w:val="24"/>
        </w:rPr>
        <w:t>the</w:t>
      </w:r>
      <w:r w:rsidRPr="000C0C16">
        <w:rPr>
          <w:spacing w:val="-3"/>
          <w:sz w:val="24"/>
          <w:szCs w:val="24"/>
        </w:rPr>
        <w:t xml:space="preserve"> </w:t>
      </w:r>
      <w:hyperlink r:id="rId13">
        <w:r w:rsidRPr="000C0C16">
          <w:rPr>
            <w:sz w:val="24"/>
            <w:szCs w:val="24"/>
            <w:u w:val="single" w:color="FFFFFF"/>
          </w:rPr>
          <w:t>Ministry</w:t>
        </w:r>
        <w:r w:rsidRPr="000C0C16">
          <w:rPr>
            <w:spacing w:val="-3"/>
            <w:sz w:val="24"/>
            <w:szCs w:val="24"/>
            <w:u w:val="single" w:color="FFFFFF"/>
          </w:rPr>
          <w:t xml:space="preserve"> </w:t>
        </w:r>
        <w:r w:rsidRPr="000C0C16">
          <w:rPr>
            <w:sz w:val="24"/>
            <w:szCs w:val="24"/>
            <w:u w:val="single" w:color="FFFFFF"/>
          </w:rPr>
          <w:t>of</w:t>
        </w:r>
        <w:r w:rsidRPr="000C0C16">
          <w:rPr>
            <w:spacing w:val="-3"/>
            <w:sz w:val="24"/>
            <w:szCs w:val="24"/>
            <w:u w:val="single" w:color="FFFFFF"/>
          </w:rPr>
          <w:t xml:space="preserve"> </w:t>
        </w:r>
        <w:r w:rsidRPr="000C0C16">
          <w:rPr>
            <w:sz w:val="24"/>
            <w:szCs w:val="24"/>
            <w:u w:val="single" w:color="FFFFFF"/>
          </w:rPr>
          <w:t>Labour</w:t>
        </w:r>
      </w:hyperlink>
      <w:r w:rsidRPr="000C0C16">
        <w:rPr>
          <w:spacing w:val="-3"/>
          <w:sz w:val="24"/>
          <w:szCs w:val="24"/>
        </w:rPr>
        <w:t xml:space="preserve"> </w:t>
      </w:r>
      <w:r w:rsidRPr="000C0C16">
        <w:rPr>
          <w:sz w:val="24"/>
          <w:szCs w:val="24"/>
        </w:rPr>
        <w:t>to</w:t>
      </w:r>
      <w:r w:rsidRPr="000C0C16">
        <w:rPr>
          <w:spacing w:val="-3"/>
          <w:sz w:val="24"/>
          <w:szCs w:val="24"/>
        </w:rPr>
        <w:t xml:space="preserve"> </w:t>
      </w:r>
      <w:r w:rsidRPr="000C0C16">
        <w:rPr>
          <w:sz w:val="24"/>
          <w:szCs w:val="24"/>
        </w:rPr>
        <w:t>make</w:t>
      </w:r>
      <w:r w:rsidRPr="000C0C16">
        <w:rPr>
          <w:spacing w:val="-3"/>
          <w:sz w:val="24"/>
          <w:szCs w:val="24"/>
        </w:rPr>
        <w:t xml:space="preserve"> </w:t>
      </w:r>
      <w:r w:rsidRPr="000C0C16">
        <w:rPr>
          <w:sz w:val="24"/>
          <w:szCs w:val="24"/>
        </w:rPr>
        <w:t xml:space="preserve">a </w:t>
      </w:r>
      <w:r w:rsidRPr="000C0C16">
        <w:rPr>
          <w:spacing w:val="-2"/>
          <w:sz w:val="24"/>
          <w:szCs w:val="24"/>
        </w:rPr>
        <w:t>complaint</w:t>
      </w:r>
      <w:r w:rsidRPr="000C0C16">
        <w:rPr>
          <w:spacing w:val="-2"/>
        </w:rPr>
        <w:t>.</w:t>
      </w:r>
    </w:p>
    <w:p w14:paraId="01EB8AAB" w14:textId="77777777" w:rsidR="006150A0" w:rsidRPr="008D0D64" w:rsidRDefault="006150A0" w:rsidP="006150A0">
      <w:pPr>
        <w:spacing w:after="0"/>
        <w:ind w:left="360" w:hanging="360"/>
        <w:rPr>
          <w:sz w:val="24"/>
          <w:szCs w:val="24"/>
        </w:rPr>
      </w:pPr>
      <w:r w:rsidRPr="00EF236C">
        <w:rPr>
          <w:b/>
          <w:bCs/>
          <w:sz w:val="24"/>
          <w:szCs w:val="24"/>
        </w:rPr>
        <w:t>For assistance</w:t>
      </w:r>
      <w:r>
        <w:rPr>
          <w:sz w:val="24"/>
          <w:szCs w:val="24"/>
        </w:rPr>
        <w:t xml:space="preserve">: Call your </w:t>
      </w:r>
      <w:hyperlink r:id="rId14" w:history="1">
        <w:r w:rsidRPr="0040073F">
          <w:rPr>
            <w:rStyle w:val="Hyperlink"/>
            <w:sz w:val="24"/>
            <w:szCs w:val="24"/>
          </w:rPr>
          <w:t>local ETFO office</w:t>
        </w:r>
      </w:hyperlink>
      <w:r>
        <w:rPr>
          <w:sz w:val="24"/>
          <w:szCs w:val="24"/>
        </w:rPr>
        <w:t xml:space="preserve"> or visit </w:t>
      </w:r>
      <w:hyperlink r:id="rId15" w:history="1">
        <w:r w:rsidRPr="00130D0A">
          <w:rPr>
            <w:rStyle w:val="Hyperlink"/>
            <w:sz w:val="24"/>
            <w:szCs w:val="24"/>
          </w:rPr>
          <w:t>etfohealthandsafety.ca</w:t>
        </w:r>
      </w:hyperlink>
      <w:r>
        <w:rPr>
          <w:sz w:val="24"/>
          <w:szCs w:val="24"/>
        </w:rPr>
        <w:t xml:space="preserve"> </w:t>
      </w:r>
    </w:p>
    <w:p w14:paraId="576F7D26" w14:textId="77777777" w:rsidR="000C0C16" w:rsidRDefault="000C0C16" w:rsidP="008D0D64">
      <w:pPr>
        <w:spacing w:after="0"/>
      </w:pPr>
    </w:p>
    <w:sectPr w:rsidR="000C0C16" w:rsidSect="00047D50">
      <w:pgSz w:w="12240" w:h="15840"/>
      <w:pgMar w:top="990" w:right="1080" w:bottom="81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&quot;Calibri&quot;,sans-serif">
    <w:altName w:val="Cambria"/>
    <w:panose1 w:val="00000000000000000000"/>
    <w:charset w:val="00"/>
    <w:family w:val="roman"/>
    <w:notTrueType/>
    <w:pitch w:val="default"/>
  </w:font>
  <w:font w:name="Open Sans">
    <w:altName w:val="Open Sans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52CB8"/>
    <w:multiLevelType w:val="hybridMultilevel"/>
    <w:tmpl w:val="9C862AB0"/>
    <w:lvl w:ilvl="0" w:tplc="D8388354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FF85B3F"/>
    <w:multiLevelType w:val="hybridMultilevel"/>
    <w:tmpl w:val="8F66DFDA"/>
    <w:lvl w:ilvl="0" w:tplc="67D8657A">
      <w:start w:val="1"/>
      <w:numFmt w:val="bullet"/>
      <w:lvlText w:val="o"/>
      <w:lvlJc w:val="left"/>
      <w:pPr>
        <w:ind w:left="720" w:hanging="360"/>
      </w:pPr>
      <w:rPr>
        <w:rFonts w:ascii="&quot;Calibri&quot;,sans-serif" w:hAnsi="&quot;Calibri&quot;,sans-serif" w:hint="default"/>
      </w:rPr>
    </w:lvl>
    <w:lvl w:ilvl="1" w:tplc="56AA2E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12DC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F02C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D22D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62EF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D854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75C11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D2EB6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F9173F"/>
    <w:multiLevelType w:val="hybridMultilevel"/>
    <w:tmpl w:val="DFF670F6"/>
    <w:lvl w:ilvl="0" w:tplc="10090001">
      <w:start w:val="1"/>
      <w:numFmt w:val="bullet"/>
      <w:lvlText w:val=""/>
      <w:lvlJc w:val="left"/>
      <w:pPr>
        <w:ind w:left="97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3" w15:restartNumberingAfterBreak="0">
    <w:nsid w:val="1E364468"/>
    <w:multiLevelType w:val="hybridMultilevel"/>
    <w:tmpl w:val="E55CAC10"/>
    <w:lvl w:ilvl="0" w:tplc="9FFE7E4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F0650AA"/>
    <w:multiLevelType w:val="hybridMultilevel"/>
    <w:tmpl w:val="63A08438"/>
    <w:lvl w:ilvl="0" w:tplc="C4EABAC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65538"/>
    <w:multiLevelType w:val="hybridMultilevel"/>
    <w:tmpl w:val="3274E2AA"/>
    <w:lvl w:ilvl="0" w:tplc="C4EABAC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AD7E45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DA47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7E459A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4" w:tplc="6F86CB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22840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B">
      <w:start w:val="1"/>
      <w:numFmt w:val="bullet"/>
      <w:lvlText w:val=""/>
      <w:lvlJc w:val="left"/>
      <w:pPr>
        <w:ind w:left="5040" w:hanging="360"/>
      </w:pPr>
      <w:rPr>
        <w:rFonts w:ascii="Wingdings" w:hAnsi="Wingdings" w:hint="default"/>
      </w:rPr>
    </w:lvl>
    <w:lvl w:ilvl="7" w:tplc="2FD217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D441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1D1BBE"/>
    <w:multiLevelType w:val="hybridMultilevel"/>
    <w:tmpl w:val="152A4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4C76FD"/>
    <w:multiLevelType w:val="hybridMultilevel"/>
    <w:tmpl w:val="DCC4DC92"/>
    <w:lvl w:ilvl="0" w:tplc="C4EABAC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AD7E45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DA47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7E459A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4" w:tplc="6F86CB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22840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9ADB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D217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D441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C90FD9"/>
    <w:multiLevelType w:val="hybridMultilevel"/>
    <w:tmpl w:val="31308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DA39EE"/>
    <w:multiLevelType w:val="hybridMultilevel"/>
    <w:tmpl w:val="280A4E56"/>
    <w:lvl w:ilvl="0" w:tplc="8B56F7B2">
      <w:numFmt w:val="bullet"/>
      <w:lvlText w:val="•"/>
      <w:lvlJc w:val="left"/>
      <w:pPr>
        <w:ind w:left="989" w:hanging="270"/>
      </w:pPr>
      <w:rPr>
        <w:rFonts w:ascii="Open Sans" w:eastAsia="Open Sans" w:hAnsi="Open Sans" w:cs="Open Sans" w:hint="default"/>
        <w:w w:val="100"/>
        <w:lang w:val="en-US" w:eastAsia="en-US" w:bidi="ar-SA"/>
      </w:rPr>
    </w:lvl>
    <w:lvl w:ilvl="1" w:tplc="2BD01EF0">
      <w:numFmt w:val="bullet"/>
      <w:lvlText w:val="•"/>
      <w:lvlJc w:val="left"/>
      <w:pPr>
        <w:ind w:left="1475" w:hanging="270"/>
      </w:pPr>
      <w:rPr>
        <w:rFonts w:hint="default"/>
        <w:lang w:val="en-US" w:eastAsia="en-US" w:bidi="ar-SA"/>
      </w:rPr>
    </w:lvl>
    <w:lvl w:ilvl="2" w:tplc="273C8010">
      <w:numFmt w:val="bullet"/>
      <w:lvlText w:val="•"/>
      <w:lvlJc w:val="left"/>
      <w:pPr>
        <w:ind w:left="1970" w:hanging="270"/>
      </w:pPr>
      <w:rPr>
        <w:rFonts w:hint="default"/>
        <w:lang w:val="en-US" w:eastAsia="en-US" w:bidi="ar-SA"/>
      </w:rPr>
    </w:lvl>
    <w:lvl w:ilvl="3" w:tplc="443E896E">
      <w:numFmt w:val="bullet"/>
      <w:lvlText w:val="•"/>
      <w:lvlJc w:val="left"/>
      <w:pPr>
        <w:ind w:left="2465" w:hanging="270"/>
      </w:pPr>
      <w:rPr>
        <w:rFonts w:hint="default"/>
        <w:lang w:val="en-US" w:eastAsia="en-US" w:bidi="ar-SA"/>
      </w:rPr>
    </w:lvl>
    <w:lvl w:ilvl="4" w:tplc="C32E4F82">
      <w:numFmt w:val="bullet"/>
      <w:lvlText w:val="•"/>
      <w:lvlJc w:val="left"/>
      <w:pPr>
        <w:ind w:left="2960" w:hanging="270"/>
      </w:pPr>
      <w:rPr>
        <w:rFonts w:hint="default"/>
        <w:lang w:val="en-US" w:eastAsia="en-US" w:bidi="ar-SA"/>
      </w:rPr>
    </w:lvl>
    <w:lvl w:ilvl="5" w:tplc="9E7459CC">
      <w:numFmt w:val="bullet"/>
      <w:lvlText w:val="•"/>
      <w:lvlJc w:val="left"/>
      <w:pPr>
        <w:ind w:left="3455" w:hanging="270"/>
      </w:pPr>
      <w:rPr>
        <w:rFonts w:hint="default"/>
        <w:lang w:val="en-US" w:eastAsia="en-US" w:bidi="ar-SA"/>
      </w:rPr>
    </w:lvl>
    <w:lvl w:ilvl="6" w:tplc="45588BDA">
      <w:numFmt w:val="bullet"/>
      <w:lvlText w:val="•"/>
      <w:lvlJc w:val="left"/>
      <w:pPr>
        <w:ind w:left="3950" w:hanging="270"/>
      </w:pPr>
      <w:rPr>
        <w:rFonts w:hint="default"/>
        <w:lang w:val="en-US" w:eastAsia="en-US" w:bidi="ar-SA"/>
      </w:rPr>
    </w:lvl>
    <w:lvl w:ilvl="7" w:tplc="A0266A04">
      <w:numFmt w:val="bullet"/>
      <w:lvlText w:val="•"/>
      <w:lvlJc w:val="left"/>
      <w:pPr>
        <w:ind w:left="4445" w:hanging="270"/>
      </w:pPr>
      <w:rPr>
        <w:rFonts w:hint="default"/>
        <w:lang w:val="en-US" w:eastAsia="en-US" w:bidi="ar-SA"/>
      </w:rPr>
    </w:lvl>
    <w:lvl w:ilvl="8" w:tplc="88DE47F6">
      <w:numFmt w:val="bullet"/>
      <w:lvlText w:val="•"/>
      <w:lvlJc w:val="left"/>
      <w:pPr>
        <w:ind w:left="4940" w:hanging="270"/>
      </w:pPr>
      <w:rPr>
        <w:rFonts w:hint="default"/>
        <w:lang w:val="en-US" w:eastAsia="en-US" w:bidi="ar-SA"/>
      </w:rPr>
    </w:lvl>
  </w:abstractNum>
  <w:abstractNum w:abstractNumId="10" w15:restartNumberingAfterBreak="0">
    <w:nsid w:val="7C6629D9"/>
    <w:multiLevelType w:val="hybridMultilevel"/>
    <w:tmpl w:val="668EF43E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E100D55"/>
    <w:multiLevelType w:val="hybridMultilevel"/>
    <w:tmpl w:val="5C62A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11"/>
  </w:num>
  <w:num w:numId="5">
    <w:abstractNumId w:val="3"/>
  </w:num>
  <w:num w:numId="6">
    <w:abstractNumId w:val="0"/>
  </w:num>
  <w:num w:numId="7">
    <w:abstractNumId w:val="0"/>
  </w:num>
  <w:num w:numId="8">
    <w:abstractNumId w:val="5"/>
  </w:num>
  <w:num w:numId="9">
    <w:abstractNumId w:val="6"/>
  </w:num>
  <w:num w:numId="10">
    <w:abstractNumId w:val="8"/>
  </w:num>
  <w:num w:numId="11">
    <w:abstractNumId w:val="9"/>
  </w:num>
  <w:num w:numId="12">
    <w:abstractNumId w:val="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7C02"/>
    <w:rsid w:val="00005EA0"/>
    <w:rsid w:val="000062A1"/>
    <w:rsid w:val="00021376"/>
    <w:rsid w:val="000250FE"/>
    <w:rsid w:val="000251EC"/>
    <w:rsid w:val="00047D50"/>
    <w:rsid w:val="00050921"/>
    <w:rsid w:val="00055EB0"/>
    <w:rsid w:val="000A116B"/>
    <w:rsid w:val="000C036D"/>
    <w:rsid w:val="000C0C16"/>
    <w:rsid w:val="000C7B76"/>
    <w:rsid w:val="000E0B98"/>
    <w:rsid w:val="00110614"/>
    <w:rsid w:val="00110D1A"/>
    <w:rsid w:val="00115E40"/>
    <w:rsid w:val="00117F01"/>
    <w:rsid w:val="0012335F"/>
    <w:rsid w:val="00130D0A"/>
    <w:rsid w:val="0014493B"/>
    <w:rsid w:val="00147FF9"/>
    <w:rsid w:val="00152059"/>
    <w:rsid w:val="00181307"/>
    <w:rsid w:val="001A14E0"/>
    <w:rsid w:val="001F6D5D"/>
    <w:rsid w:val="002160B8"/>
    <w:rsid w:val="00227796"/>
    <w:rsid w:val="00242730"/>
    <w:rsid w:val="002903C5"/>
    <w:rsid w:val="002B2B4E"/>
    <w:rsid w:val="002B43F3"/>
    <w:rsid w:val="002C2CAF"/>
    <w:rsid w:val="002C7046"/>
    <w:rsid w:val="002D0ED2"/>
    <w:rsid w:val="002D23C5"/>
    <w:rsid w:val="002E4239"/>
    <w:rsid w:val="002F00B9"/>
    <w:rsid w:val="002F0E3B"/>
    <w:rsid w:val="002F1F69"/>
    <w:rsid w:val="0031677E"/>
    <w:rsid w:val="00330C8E"/>
    <w:rsid w:val="003369BE"/>
    <w:rsid w:val="0036075E"/>
    <w:rsid w:val="00360922"/>
    <w:rsid w:val="00370C0D"/>
    <w:rsid w:val="00370F7B"/>
    <w:rsid w:val="003B074D"/>
    <w:rsid w:val="003C45B1"/>
    <w:rsid w:val="003D357A"/>
    <w:rsid w:val="003F1DA9"/>
    <w:rsid w:val="0040073F"/>
    <w:rsid w:val="00402EED"/>
    <w:rsid w:val="004060AD"/>
    <w:rsid w:val="004072F5"/>
    <w:rsid w:val="00422854"/>
    <w:rsid w:val="00442773"/>
    <w:rsid w:val="00470D9F"/>
    <w:rsid w:val="00483587"/>
    <w:rsid w:val="004B411E"/>
    <w:rsid w:val="004C4FB4"/>
    <w:rsid w:val="004E54E3"/>
    <w:rsid w:val="004F3772"/>
    <w:rsid w:val="00502C43"/>
    <w:rsid w:val="00504458"/>
    <w:rsid w:val="005131D4"/>
    <w:rsid w:val="0053232B"/>
    <w:rsid w:val="0054510D"/>
    <w:rsid w:val="0055600D"/>
    <w:rsid w:val="005563B4"/>
    <w:rsid w:val="0057282C"/>
    <w:rsid w:val="005858B8"/>
    <w:rsid w:val="005C4155"/>
    <w:rsid w:val="006150A0"/>
    <w:rsid w:val="006426E6"/>
    <w:rsid w:val="00642FF2"/>
    <w:rsid w:val="00666603"/>
    <w:rsid w:val="00673845"/>
    <w:rsid w:val="0068542D"/>
    <w:rsid w:val="0068714E"/>
    <w:rsid w:val="006A1340"/>
    <w:rsid w:val="006B15E9"/>
    <w:rsid w:val="006B6A23"/>
    <w:rsid w:val="006C4D4D"/>
    <w:rsid w:val="007176B8"/>
    <w:rsid w:val="00737730"/>
    <w:rsid w:val="007535C2"/>
    <w:rsid w:val="007829D0"/>
    <w:rsid w:val="007916A8"/>
    <w:rsid w:val="007978BD"/>
    <w:rsid w:val="007A76C3"/>
    <w:rsid w:val="007A79F4"/>
    <w:rsid w:val="007C748B"/>
    <w:rsid w:val="00814D95"/>
    <w:rsid w:val="008345B1"/>
    <w:rsid w:val="00834B40"/>
    <w:rsid w:val="0085683F"/>
    <w:rsid w:val="00874623"/>
    <w:rsid w:val="008840F4"/>
    <w:rsid w:val="008A7EE6"/>
    <w:rsid w:val="008B2B74"/>
    <w:rsid w:val="008B357D"/>
    <w:rsid w:val="008D0D64"/>
    <w:rsid w:val="008F69A9"/>
    <w:rsid w:val="00900D36"/>
    <w:rsid w:val="009A0777"/>
    <w:rsid w:val="009C6AF8"/>
    <w:rsid w:val="009E3560"/>
    <w:rsid w:val="009E3664"/>
    <w:rsid w:val="009F4EE3"/>
    <w:rsid w:val="00A003C9"/>
    <w:rsid w:val="00A17153"/>
    <w:rsid w:val="00A6259E"/>
    <w:rsid w:val="00A73ADF"/>
    <w:rsid w:val="00A90FEC"/>
    <w:rsid w:val="00A94450"/>
    <w:rsid w:val="00AB7C02"/>
    <w:rsid w:val="00AD1137"/>
    <w:rsid w:val="00AD1E3D"/>
    <w:rsid w:val="00AD6913"/>
    <w:rsid w:val="00AF3D4F"/>
    <w:rsid w:val="00B06BFF"/>
    <w:rsid w:val="00B11C2D"/>
    <w:rsid w:val="00B20F07"/>
    <w:rsid w:val="00B4543C"/>
    <w:rsid w:val="00B46576"/>
    <w:rsid w:val="00B655A8"/>
    <w:rsid w:val="00B82E36"/>
    <w:rsid w:val="00B9050A"/>
    <w:rsid w:val="00B97F35"/>
    <w:rsid w:val="00BA3DCE"/>
    <w:rsid w:val="00BB2E4B"/>
    <w:rsid w:val="00BB7664"/>
    <w:rsid w:val="00BE3EFC"/>
    <w:rsid w:val="00BE4BBF"/>
    <w:rsid w:val="00C20201"/>
    <w:rsid w:val="00C21060"/>
    <w:rsid w:val="00C503D2"/>
    <w:rsid w:val="00C550AB"/>
    <w:rsid w:val="00C95288"/>
    <w:rsid w:val="00CB5A8B"/>
    <w:rsid w:val="00CD1927"/>
    <w:rsid w:val="00CE68D2"/>
    <w:rsid w:val="00CF26B5"/>
    <w:rsid w:val="00D065A2"/>
    <w:rsid w:val="00D71F18"/>
    <w:rsid w:val="00D926CC"/>
    <w:rsid w:val="00DA0F54"/>
    <w:rsid w:val="00DA3E17"/>
    <w:rsid w:val="00DE7EBF"/>
    <w:rsid w:val="00E263D1"/>
    <w:rsid w:val="00E428A5"/>
    <w:rsid w:val="00E42B15"/>
    <w:rsid w:val="00E456DB"/>
    <w:rsid w:val="00E622F5"/>
    <w:rsid w:val="00E74B8D"/>
    <w:rsid w:val="00E81F0C"/>
    <w:rsid w:val="00EB6853"/>
    <w:rsid w:val="00EC3FBD"/>
    <w:rsid w:val="00EC4563"/>
    <w:rsid w:val="00EC5226"/>
    <w:rsid w:val="00EC6CBD"/>
    <w:rsid w:val="00EE3325"/>
    <w:rsid w:val="00EF236C"/>
    <w:rsid w:val="00F218A8"/>
    <w:rsid w:val="00F26CCE"/>
    <w:rsid w:val="00F62D4E"/>
    <w:rsid w:val="00F95B1D"/>
    <w:rsid w:val="00FE33CE"/>
    <w:rsid w:val="00FF06D2"/>
    <w:rsid w:val="00FF6592"/>
    <w:rsid w:val="02286B73"/>
    <w:rsid w:val="07B71A4E"/>
    <w:rsid w:val="0975D29D"/>
    <w:rsid w:val="0E5F226C"/>
    <w:rsid w:val="0E956627"/>
    <w:rsid w:val="0ED0D1CE"/>
    <w:rsid w:val="1076CF87"/>
    <w:rsid w:val="144F660D"/>
    <w:rsid w:val="1B36A2CA"/>
    <w:rsid w:val="217FB0F0"/>
    <w:rsid w:val="21D9782D"/>
    <w:rsid w:val="250A9596"/>
    <w:rsid w:val="25739789"/>
    <w:rsid w:val="26606395"/>
    <w:rsid w:val="28EEE3A4"/>
    <w:rsid w:val="2F36F10F"/>
    <w:rsid w:val="30050F39"/>
    <w:rsid w:val="30332280"/>
    <w:rsid w:val="304C47A8"/>
    <w:rsid w:val="35926114"/>
    <w:rsid w:val="38BE2E6C"/>
    <w:rsid w:val="3B39C9F9"/>
    <w:rsid w:val="3DDEE5F1"/>
    <w:rsid w:val="4665BA67"/>
    <w:rsid w:val="47CEE456"/>
    <w:rsid w:val="49AC5222"/>
    <w:rsid w:val="4ECA477C"/>
    <w:rsid w:val="4F171785"/>
    <w:rsid w:val="5002F885"/>
    <w:rsid w:val="50EEDD9D"/>
    <w:rsid w:val="540F7FA8"/>
    <w:rsid w:val="545836B5"/>
    <w:rsid w:val="595AD6DA"/>
    <w:rsid w:val="5C1A3B4A"/>
    <w:rsid w:val="5DA55E10"/>
    <w:rsid w:val="5F1F2EE2"/>
    <w:rsid w:val="5F6E2C04"/>
    <w:rsid w:val="6084292D"/>
    <w:rsid w:val="61037703"/>
    <w:rsid w:val="62003FAB"/>
    <w:rsid w:val="626AE689"/>
    <w:rsid w:val="67FD1B2D"/>
    <w:rsid w:val="6829601B"/>
    <w:rsid w:val="68D31424"/>
    <w:rsid w:val="6A28CB40"/>
    <w:rsid w:val="6AFDB883"/>
    <w:rsid w:val="6C0A0C3E"/>
    <w:rsid w:val="6D587604"/>
    <w:rsid w:val="701CF03E"/>
    <w:rsid w:val="7164925E"/>
    <w:rsid w:val="74AF653A"/>
    <w:rsid w:val="75120705"/>
    <w:rsid w:val="76782334"/>
    <w:rsid w:val="76A18C25"/>
    <w:rsid w:val="774B91D1"/>
    <w:rsid w:val="794D8910"/>
    <w:rsid w:val="7B94D84C"/>
    <w:rsid w:val="7BCB9232"/>
    <w:rsid w:val="7EF63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75002"/>
  <w15:chartTrackingRefBased/>
  <w15:docId w15:val="{5DB77077-4F40-4DE2-BC49-1D4AE8DAB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6A23"/>
    <w:pPr>
      <w:spacing w:after="0"/>
      <w:ind w:left="360" w:hanging="36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6A23"/>
    <w:pPr>
      <w:spacing w:after="0"/>
      <w:ind w:left="630" w:hanging="36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7176B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4D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D9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A0F54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DA0F54"/>
    <w:pPr>
      <w:spacing w:after="0" w:line="240" w:lineRule="auto"/>
    </w:pPr>
    <w:rPr>
      <w:rFonts w:ascii="Calibri" w:eastAsia="Times New Roman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A0F54"/>
    <w:rPr>
      <w:rFonts w:ascii="Calibri" w:eastAsia="Times New Roman" w:hAnsi="Calibri" w:cs="Consolas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A73A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3A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3A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3A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3ADF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73AD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C550AB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6B6A23"/>
    <w:pPr>
      <w:spacing w:after="0"/>
      <w:ind w:left="360" w:hanging="360"/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uiPriority w:val="10"/>
    <w:rsid w:val="006B6A23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6B6A23"/>
    <w:rPr>
      <w:b/>
    </w:rPr>
  </w:style>
  <w:style w:type="character" w:customStyle="1" w:styleId="Heading2Char">
    <w:name w:val="Heading 2 Char"/>
    <w:basedOn w:val="DefaultParagraphFont"/>
    <w:link w:val="Heading2"/>
    <w:uiPriority w:val="9"/>
    <w:rsid w:val="006B6A23"/>
    <w:rPr>
      <w:b/>
    </w:rPr>
  </w:style>
  <w:style w:type="character" w:styleId="UnresolvedMention">
    <w:name w:val="Unresolved Mention"/>
    <w:basedOn w:val="DefaultParagraphFont"/>
    <w:uiPriority w:val="99"/>
    <w:semiHidden/>
    <w:unhideWhenUsed/>
    <w:rsid w:val="00115E40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181307"/>
    <w:pPr>
      <w:widowControl w:val="0"/>
      <w:autoSpaceDE w:val="0"/>
      <w:autoSpaceDN w:val="0"/>
      <w:spacing w:after="0" w:line="240" w:lineRule="auto"/>
    </w:pPr>
    <w:rPr>
      <w:rFonts w:ascii="Open Sans" w:eastAsia="Open Sans" w:hAnsi="Open Sans" w:cs="Open Sans"/>
    </w:rPr>
  </w:style>
  <w:style w:type="character" w:customStyle="1" w:styleId="BodyTextChar">
    <w:name w:val="Body Text Char"/>
    <w:basedOn w:val="DefaultParagraphFont"/>
    <w:link w:val="BodyText"/>
    <w:uiPriority w:val="1"/>
    <w:rsid w:val="00181307"/>
    <w:rPr>
      <w:rFonts w:ascii="Open Sans" w:eastAsia="Open Sans" w:hAnsi="Open Sans" w:cs="Open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8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ontario.ca/page/filing-workplace-health-and-safety-complaint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etfo.ca/about-us/who-we-are/etfo-locals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etfohealthandsafety.ca/site/wp-content/uploads/2022/05/HS_Your-Right-to-Refuse_Apr2022_FINAL.pdf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etfohealthandsafety.ca/site/" TargetMode="External"/><Relationship Id="rId10" Type="http://schemas.openxmlformats.org/officeDocument/2006/relationships/hyperlink" Target="https://www.wsib.ca/en/businesses/claims/report-injury-or-illness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://etfohealthandsafety.ca/site/etfo-flowchart-for-reporting-workplace-violence-and-serious-student-incidents/" TargetMode="External"/><Relationship Id="rId14" Type="http://schemas.openxmlformats.org/officeDocument/2006/relationships/hyperlink" Target="https://www.etfo.ca/about-us/who-we-are/etfo-local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0656909FC0D340BBD179F6497F5481" ma:contentTypeVersion="13" ma:contentTypeDescription="Create a new document." ma:contentTypeScope="" ma:versionID="1e3753fe1389ec45bd18b4f2239d8eb8">
  <xsd:schema xmlns:xsd="http://www.w3.org/2001/XMLSchema" xmlns:xs="http://www.w3.org/2001/XMLSchema" xmlns:p="http://schemas.microsoft.com/office/2006/metadata/properties" xmlns:ns3="4f163319-bbce-48d3-8b60-09fec09f2e5d" xmlns:ns4="d7d87e09-bf2b-420f-8bf1-952c17d01282" targetNamespace="http://schemas.microsoft.com/office/2006/metadata/properties" ma:root="true" ma:fieldsID="8fdbf6c2ad7636d0c5fe04b4e1d22e6b" ns3:_="" ns4:_="">
    <xsd:import namespace="4f163319-bbce-48d3-8b60-09fec09f2e5d"/>
    <xsd:import namespace="d7d87e09-bf2b-420f-8bf1-952c17d0128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163319-bbce-48d3-8b60-09fec09f2e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d87e09-bf2b-420f-8bf1-952c17d01282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06B1951-B60F-45AF-94BC-810AA5A1DCC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0FE550A-02C4-4CF8-8CD4-F7847FD56F5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EEBB1B7-307F-429E-BF3C-330107B75A0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8D4DCC5-D42D-446D-A175-ADE848E057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163319-bbce-48d3-8b60-09fec09f2e5d"/>
    <ds:schemaRef ds:uri="d7d87e09-bf2b-420f-8bf1-952c17d012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Tracie Edward</dc:creator>
  <cp:keywords/>
  <dc:description/>
  <cp:lastModifiedBy>Jas Seahra</cp:lastModifiedBy>
  <cp:revision>2</cp:revision>
  <cp:lastPrinted>2023-03-24T11:42:00Z</cp:lastPrinted>
  <dcterms:created xsi:type="dcterms:W3CDTF">2023-05-18T16:05:00Z</dcterms:created>
  <dcterms:modified xsi:type="dcterms:W3CDTF">2023-05-18T16:05:00Z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0x010100170656909FC0D340BBD179F6497F5481</vt:lpwstr>
  </property>
</Properties>
</file>